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140E" w:rsidRDefault="0080140E" w:rsidP="0080140E">
      <w:pPr>
        <w:pStyle w:val="af5"/>
        <w:tabs>
          <w:tab w:val="left" w:pos="1871"/>
          <w:tab w:val="left" w:pos="3407"/>
          <w:tab w:val="left" w:pos="4949"/>
          <w:tab w:val="left" w:pos="6599"/>
        </w:tabs>
        <w:jc w:val="center"/>
        <w:rPr>
          <w:rFonts w:ascii="Times New Roman" w:eastAsia="宋体" w:hAnsi="宋体"/>
        </w:rPr>
      </w:pPr>
      <w:bookmarkStart w:id="0" w:name="_GoBack"/>
      <w:r>
        <w:rPr>
          <w:rFonts w:ascii="Arial" w:eastAsia="黑体" w:hAnsi="黑体" w:hint="eastAsia"/>
          <w:b/>
          <w:sz w:val="36"/>
        </w:rPr>
        <w:t>题组练</w:t>
      </w:r>
      <w:r>
        <w:rPr>
          <w:rFonts w:ascii="Times New Roman" w:eastAsia="宋体" w:hAnsi="宋体"/>
          <w:sz w:val="36"/>
        </w:rPr>
        <w:t>(</w:t>
      </w:r>
      <w:r>
        <w:rPr>
          <w:rFonts w:ascii="Arial" w:eastAsia="黑体" w:hAnsi="黑体" w:hint="eastAsia"/>
          <w:b/>
          <w:sz w:val="36"/>
        </w:rPr>
        <w:t>二</w:t>
      </w:r>
      <w:r>
        <w:rPr>
          <w:rFonts w:ascii="Times New Roman" w:eastAsia="宋体" w:hAnsi="宋体"/>
          <w:sz w:val="36"/>
        </w:rPr>
        <w:t>)</w:t>
      </w:r>
    </w:p>
    <w:bookmarkEnd w:id="0"/>
    <w:p w:rsidR="0080140E" w:rsidRDefault="0080140E" w:rsidP="0080140E">
      <w:pPr>
        <w:tabs>
          <w:tab w:val="left" w:pos="1871"/>
          <w:tab w:val="left" w:pos="3407"/>
          <w:tab w:val="left" w:pos="4949"/>
          <w:tab w:val="left" w:pos="6599"/>
        </w:tabs>
        <w:jc w:val="center"/>
        <w:rPr>
          <w:rFonts w:ascii="Times New Roman" w:eastAsia="宋体" w:hAnsi="宋体"/>
        </w:rPr>
      </w:pPr>
      <w:r>
        <w:rPr>
          <w:rFonts w:ascii="Times New Roman" w:eastAsia="宋体" w:hAnsi="Times New Roman"/>
          <w:b/>
        </w:rPr>
        <w:t>Test1</w:t>
      </w:r>
    </w:p>
    <w:p w:rsidR="0080140E" w:rsidRDefault="0080140E" w:rsidP="0080140E">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(2021</w:t>
      </w:r>
      <w:r>
        <w:rPr>
          <w:rFonts w:ascii="Times New Roman" w:eastAsia="宋体" w:hAnsi="Times New Roman" w:cs="Times New Roman"/>
        </w:rPr>
        <w:t>·</w:t>
      </w:r>
      <w:r>
        <w:rPr>
          <w:rFonts w:ascii="Arial" w:eastAsia="黑体" w:hAnsi="黑体" w:hint="eastAsia"/>
        </w:rPr>
        <w:t>山东济南高三适应性考试</w:t>
      </w:r>
      <w:r>
        <w:rPr>
          <w:rFonts w:ascii="Times New Roman" w:eastAsia="宋体" w:hAnsi="宋体"/>
        </w:rPr>
        <w:t>)</w:t>
      </w:r>
    </w:p>
    <w:p w:rsidR="0080140E" w:rsidRDefault="0080140E" w:rsidP="0080140E">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Robotics is a complex field</w:t>
      </w:r>
      <w:r>
        <w:rPr>
          <w:rFonts w:ascii="Times New Roman" w:eastAsia="宋体" w:hAnsi="Times New Roman" w:cs="Times New Roman"/>
        </w:rPr>
        <w:t>.</w:t>
      </w:r>
      <w:r>
        <w:rPr>
          <w:rFonts w:ascii="Times New Roman" w:eastAsia="宋体" w:hAnsi="宋体"/>
        </w:rPr>
        <w:t xml:space="preserve"> But brothers Sanjay and Arvind Seshan found an early passion for it</w:t>
      </w:r>
      <w:r>
        <w:rPr>
          <w:rFonts w:ascii="Times New Roman" w:eastAsia="宋体" w:hAnsi="Times New Roman" w:cs="Times New Roman"/>
        </w:rPr>
        <w:t>.</w:t>
      </w:r>
      <w:r>
        <w:rPr>
          <w:rFonts w:ascii="Times New Roman" w:eastAsia="宋体" w:hAnsi="宋体"/>
        </w:rPr>
        <w:t xml:space="preserve"> In 2014, they started a mission to make </w:t>
      </w:r>
      <w:r>
        <w:rPr>
          <w:rFonts w:ascii="Times New Roman" w:eastAsia="宋体" w:hAnsi="Times New Roman"/>
          <w:b/>
        </w:rPr>
        <w:t>1</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 xml:space="preserve"> easier for others to learn robotics by creating a website, </w:t>
      </w:r>
      <w:r>
        <w:rPr>
          <w:rFonts w:ascii="Times New Roman" w:eastAsia="宋体" w:hAnsi="Times New Roman"/>
          <w:b/>
        </w:rPr>
        <w:t>2</w:t>
      </w:r>
      <w:r>
        <w:rPr>
          <w:rFonts w:ascii="Times New Roman" w:eastAsia="宋体" w:hAnsi="Times New Roman" w:cs="Times New Roman"/>
        </w:rPr>
        <w:t>.</w:t>
      </w:r>
      <w:r>
        <w:rPr>
          <w:rFonts w:ascii="Times New Roman" w:eastAsia="宋体" w:hAnsi="宋体"/>
          <w:noProof/>
        </w:rPr>
        <w:drawing>
          <wp:inline distT="0" distB="0" distL="0" distR="0">
            <wp:extent cx="771525" cy="142875"/>
            <wp:effectExtent l="0" t="0" r="9525" b="952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0"/>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71525" cy="142875"/>
                    </a:xfrm>
                    <a:prstGeom prst="rect">
                      <a:avLst/>
                    </a:prstGeom>
                    <a:noFill/>
                    <a:ln>
                      <a:noFill/>
                    </a:ln>
                  </pic:spPr>
                </pic:pic>
              </a:graphicData>
            </a:graphic>
          </wp:inline>
        </w:drawing>
      </w:r>
      <w:r>
        <w:rPr>
          <w:rFonts w:ascii="Times New Roman" w:eastAsia="宋体" w:hAnsi="宋体"/>
        </w:rPr>
        <w:t xml:space="preserve"> they teach people to code</w:t>
      </w:r>
      <w:r>
        <w:rPr>
          <w:rFonts w:ascii="Times New Roman" w:eastAsia="宋体" w:hAnsi="Times New Roman" w:cs="Times New Roman"/>
        </w:rPr>
        <w:t>.</w:t>
      </w:r>
      <w:r>
        <w:rPr>
          <w:rFonts w:ascii="Times New Roman" w:eastAsia="宋体" w:hAnsi="宋体" w:hint="eastAsia"/>
        </w:rPr>
        <w:t> </w:t>
      </w:r>
    </w:p>
    <w:p w:rsidR="0080140E" w:rsidRDefault="0080140E" w:rsidP="0080140E">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 xml:space="preserve">The story started when they were looking for materials for learning how to programme, and they </w:t>
      </w:r>
      <w:r>
        <w:rPr>
          <w:rFonts w:ascii="Times New Roman" w:eastAsia="宋体" w:hAnsi="Times New Roman"/>
          <w:b/>
        </w:rPr>
        <w:t>3</w:t>
      </w:r>
      <w:r>
        <w:rPr>
          <w:rFonts w:ascii="Times New Roman" w:eastAsia="宋体" w:hAnsi="Times New Roman" w:cs="Times New Roman"/>
        </w:rPr>
        <w:t>.</w:t>
      </w:r>
      <w:r>
        <w:rPr>
          <w:rFonts w:ascii="Times New Roman" w:eastAsia="宋体" w:hAnsi="宋体"/>
          <w:noProof/>
        </w:rPr>
        <w:drawing>
          <wp:inline distT="0" distB="0" distL="0" distR="0">
            <wp:extent cx="895350" cy="142875"/>
            <wp:effectExtent l="0" t="0" r="0" b="952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1"/>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95350" cy="142875"/>
                    </a:xfrm>
                    <a:prstGeom prst="rect">
                      <a:avLst/>
                    </a:prstGeom>
                    <a:noFill/>
                    <a:ln>
                      <a:noFill/>
                    </a:ln>
                  </pic:spPr>
                </pic:pic>
              </a:graphicData>
            </a:graphic>
          </wp:inline>
        </w:drawing>
      </w:r>
      <w:r>
        <w:rPr>
          <w:rFonts w:ascii="Times New Roman" w:eastAsia="宋体" w:hAnsi="宋体"/>
        </w:rPr>
        <w:t>(realise) that there was not really anything good online</w:t>
      </w:r>
      <w:r>
        <w:rPr>
          <w:rFonts w:ascii="Times New Roman" w:eastAsia="宋体" w:hAnsi="Times New Roman" w:cs="Times New Roman"/>
        </w:rPr>
        <w:t>.</w:t>
      </w:r>
      <w:r>
        <w:rPr>
          <w:rFonts w:ascii="Times New Roman" w:eastAsia="宋体" w:hAnsi="宋体"/>
        </w:rPr>
        <w:t xml:space="preserve"> Then they came up </w:t>
      </w:r>
      <w:r>
        <w:rPr>
          <w:rFonts w:ascii="Times New Roman" w:eastAsia="宋体" w:hAnsi="Times New Roman"/>
          <w:b/>
        </w:rPr>
        <w:t>4</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 xml:space="preserve"> an idea of creating a brief set of lessons from which kids and adults could learn </w:t>
      </w:r>
      <w:r>
        <w:rPr>
          <w:rFonts w:ascii="Times New Roman" w:eastAsia="宋体" w:hAnsi="Times New Roman"/>
          <w:b/>
        </w:rPr>
        <w:t>5</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(easy) to programme</w:t>
      </w:r>
      <w:r>
        <w:rPr>
          <w:rFonts w:ascii="Times New Roman" w:eastAsia="宋体" w:hAnsi="Times New Roman" w:cs="Times New Roman"/>
        </w:rPr>
        <w:t>.</w:t>
      </w:r>
      <w:r>
        <w:rPr>
          <w:rFonts w:ascii="Times New Roman" w:eastAsia="宋体" w:hAnsi="宋体" w:hint="eastAsia"/>
        </w:rPr>
        <w:t> </w:t>
      </w:r>
    </w:p>
    <w:p w:rsidR="0080140E" w:rsidRDefault="0080140E" w:rsidP="0080140E">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The website started off with basic lessons on robotics and coding</w:t>
      </w:r>
      <w:r>
        <w:rPr>
          <w:rFonts w:ascii="Times New Roman" w:eastAsia="宋体" w:hAnsi="Times New Roman" w:cs="Times New Roman"/>
        </w:rPr>
        <w:t>.</w:t>
      </w:r>
      <w:r>
        <w:rPr>
          <w:rFonts w:ascii="Times New Roman" w:eastAsia="宋体" w:hAnsi="宋体"/>
        </w:rPr>
        <w:t xml:space="preserve"> But now the lessons can support the kids who </w:t>
      </w:r>
      <w:r>
        <w:rPr>
          <w:rFonts w:ascii="Times New Roman" w:eastAsia="宋体" w:hAnsi="Times New Roman"/>
          <w:b/>
        </w:rPr>
        <w:t>6</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(involve) with robotics for years and who want to learn something new</w:t>
      </w:r>
      <w:r>
        <w:rPr>
          <w:rFonts w:ascii="Times New Roman" w:eastAsia="宋体" w:hAnsi="Times New Roman" w:cs="Times New Roman"/>
        </w:rPr>
        <w:t>.</w:t>
      </w:r>
      <w:r>
        <w:rPr>
          <w:rFonts w:ascii="Times New Roman" w:eastAsia="宋体" w:hAnsi="宋体"/>
        </w:rPr>
        <w:t xml:space="preserve"> The brothers thought that one of the reasons why kids liked it </w:t>
      </w:r>
      <w:r>
        <w:rPr>
          <w:rFonts w:ascii="Times New Roman" w:eastAsia="宋体" w:hAnsi="Times New Roman"/>
          <w:b/>
        </w:rPr>
        <w:t>7</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(be) that they were being taught by other kids</w:t>
      </w:r>
      <w:r>
        <w:rPr>
          <w:rFonts w:ascii="Times New Roman" w:eastAsia="宋体" w:hAnsi="Times New Roman" w:cs="Times New Roman"/>
        </w:rPr>
        <w:t>.</w:t>
      </w:r>
      <w:r>
        <w:rPr>
          <w:rFonts w:ascii="Times New Roman" w:eastAsia="宋体" w:hAnsi="宋体" w:hint="eastAsia"/>
        </w:rPr>
        <w:t> </w:t>
      </w:r>
    </w:p>
    <w:p w:rsidR="0080140E" w:rsidRDefault="0080140E" w:rsidP="0080140E">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 xml:space="preserve">The brothers understand that robotics takes </w:t>
      </w:r>
      <w:r>
        <w:rPr>
          <w:rFonts w:ascii="Times New Roman" w:eastAsia="宋体" w:hAnsi="Times New Roman"/>
          <w:b/>
        </w:rPr>
        <w:t>8</w:t>
      </w:r>
      <w:r>
        <w:rPr>
          <w:rFonts w:ascii="Times New Roman" w:eastAsia="宋体" w:hAnsi="Times New Roman" w:cs="Times New Roman"/>
        </w:rPr>
        <w:t>.</w:t>
      </w:r>
      <w:r>
        <w:rPr>
          <w:rFonts w:ascii="Times New Roman" w:eastAsia="宋体" w:hAnsi="宋体"/>
          <w:noProof/>
        </w:rPr>
        <w:drawing>
          <wp:inline distT="0" distB="0" distL="0" distR="0">
            <wp:extent cx="895350" cy="142875"/>
            <wp:effectExtent l="0" t="0" r="0" b="952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2"/>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95350" cy="142875"/>
                    </a:xfrm>
                    <a:prstGeom prst="rect">
                      <a:avLst/>
                    </a:prstGeom>
                    <a:noFill/>
                    <a:ln>
                      <a:noFill/>
                    </a:ln>
                  </pic:spPr>
                </pic:pic>
              </a:graphicData>
            </a:graphic>
          </wp:inline>
        </w:drawing>
      </w:r>
      <w:r>
        <w:rPr>
          <w:rFonts w:ascii="Times New Roman" w:eastAsia="宋体" w:hAnsi="宋体"/>
        </w:rPr>
        <w:t>(patient) and lots of time</w:t>
      </w:r>
      <w:r>
        <w:rPr>
          <w:rFonts w:ascii="Times New Roman" w:eastAsia="宋体" w:hAnsi="Times New Roman" w:cs="Times New Roman"/>
        </w:rPr>
        <w:t>.</w:t>
      </w:r>
      <w:r>
        <w:rPr>
          <w:rFonts w:ascii="Times New Roman" w:eastAsia="宋体" w:hAnsi="宋体"/>
        </w:rPr>
        <w:t xml:space="preserve"> They created a robot </w:t>
      </w:r>
      <w:r>
        <w:rPr>
          <w:rFonts w:ascii="Times New Roman" w:eastAsia="宋体" w:hAnsi="Times New Roman"/>
          <w:b/>
        </w:rPr>
        <w:t>9</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(call) Pix3l Plott3r that would print people</w:t>
      </w:r>
      <w:r>
        <w:rPr>
          <w:rFonts w:ascii="Times New Roman" w:eastAsia="宋体" w:hAnsi="宋体" w:hint="eastAsia"/>
        </w:rPr>
        <w:t>’</w:t>
      </w:r>
      <w:r>
        <w:rPr>
          <w:rFonts w:ascii="Times New Roman" w:eastAsia="宋体" w:hAnsi="宋体"/>
        </w:rPr>
        <w:t>s pictures</w:t>
      </w:r>
      <w:r>
        <w:rPr>
          <w:rFonts w:ascii="Times New Roman" w:eastAsia="宋体" w:hAnsi="Times New Roman" w:cs="Times New Roman"/>
        </w:rPr>
        <w:t>.</w:t>
      </w:r>
      <w:r>
        <w:rPr>
          <w:rFonts w:ascii="Times New Roman" w:eastAsia="宋体" w:hAnsi="宋体"/>
        </w:rPr>
        <w:t xml:space="preserve"> It took them two years to get a fully working model, and they made six or more versions</w:t>
      </w:r>
      <w:r>
        <w:rPr>
          <w:rFonts w:ascii="Times New Roman" w:eastAsia="宋体" w:hAnsi="Times New Roman" w:cs="Times New Roman"/>
        </w:rPr>
        <w:t>.</w:t>
      </w:r>
      <w:r>
        <w:rPr>
          <w:rFonts w:ascii="Times New Roman" w:eastAsia="宋体" w:hAnsi="宋体"/>
        </w:rPr>
        <w:t xml:space="preserve"> The Seshan brothers</w:t>
      </w:r>
      <w:r>
        <w:rPr>
          <w:rFonts w:ascii="Times New Roman" w:eastAsia="宋体" w:hAnsi="宋体" w:hint="eastAsia"/>
        </w:rPr>
        <w:t>’</w:t>
      </w:r>
      <w:r>
        <w:rPr>
          <w:rFonts w:ascii="Times New Roman" w:eastAsia="宋体" w:hAnsi="宋体"/>
        </w:rPr>
        <w:t xml:space="preserve"> advice is never </w:t>
      </w:r>
      <w:r>
        <w:rPr>
          <w:rFonts w:ascii="Times New Roman" w:eastAsia="宋体" w:hAnsi="Times New Roman"/>
          <w:b/>
        </w:rPr>
        <w:t>10</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(give) up if something does not work the first time and to try different ways of solving the problem</w:t>
      </w:r>
      <w:r>
        <w:rPr>
          <w:rFonts w:ascii="Times New Roman" w:eastAsia="宋体" w:hAnsi="Times New Roman" w:cs="Times New Roman"/>
        </w:rPr>
        <w:t>.</w:t>
      </w:r>
      <w:r>
        <w:rPr>
          <w:rFonts w:ascii="Times New Roman" w:eastAsia="宋体" w:hAnsi="宋体" w:hint="eastAsia"/>
        </w:rPr>
        <w:t> </w:t>
      </w:r>
    </w:p>
    <w:p w:rsidR="0080140E" w:rsidRDefault="0080140E" w:rsidP="0080140E">
      <w:pPr>
        <w:tabs>
          <w:tab w:val="left" w:pos="1871"/>
          <w:tab w:val="left" w:pos="3407"/>
          <w:tab w:val="left" w:pos="4949"/>
          <w:tab w:val="left" w:pos="6599"/>
        </w:tabs>
        <w:rPr>
          <w:rFonts w:ascii="Times New Roman" w:eastAsia="宋体" w:hAnsi="宋体"/>
        </w:rPr>
      </w:pPr>
    </w:p>
    <w:p w:rsidR="0080140E" w:rsidRDefault="0080140E" w:rsidP="0080140E">
      <w:pPr>
        <w:tabs>
          <w:tab w:val="left" w:pos="1871"/>
          <w:tab w:val="left" w:pos="3407"/>
          <w:tab w:val="left" w:pos="4949"/>
          <w:tab w:val="left" w:pos="6599"/>
        </w:tabs>
        <w:jc w:val="center"/>
        <w:rPr>
          <w:rFonts w:ascii="Times New Roman" w:eastAsia="宋体" w:hAnsi="宋体"/>
        </w:rPr>
      </w:pPr>
      <w:r>
        <w:rPr>
          <w:rFonts w:ascii="Times New Roman" w:eastAsia="宋体" w:hAnsi="Times New Roman"/>
          <w:b/>
        </w:rPr>
        <w:t>Test2</w:t>
      </w:r>
    </w:p>
    <w:p w:rsidR="0080140E" w:rsidRDefault="0080140E" w:rsidP="0080140E">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(2021</w:t>
      </w:r>
      <w:r>
        <w:rPr>
          <w:rFonts w:ascii="Times New Roman" w:eastAsia="宋体" w:hAnsi="Times New Roman" w:cs="Times New Roman"/>
        </w:rPr>
        <w:t>·</w:t>
      </w:r>
      <w:r>
        <w:rPr>
          <w:rFonts w:ascii="Arial" w:eastAsia="黑体" w:hAnsi="黑体" w:hint="eastAsia"/>
        </w:rPr>
        <w:t>宁夏银川高三考前适应性训练</w:t>
      </w:r>
      <w:r>
        <w:rPr>
          <w:rFonts w:ascii="Times New Roman" w:eastAsia="宋体" w:hAnsi="宋体"/>
        </w:rPr>
        <w:t>)</w:t>
      </w:r>
    </w:p>
    <w:p w:rsidR="0080140E" w:rsidRDefault="0080140E" w:rsidP="0080140E">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 xml:space="preserve">Newly-developed robotic arms </w:t>
      </w:r>
      <w:r>
        <w:rPr>
          <w:rFonts w:ascii="Times New Roman" w:eastAsia="宋体" w:hAnsi="Times New Roman"/>
          <w:b/>
        </w:rPr>
        <w:t>1</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(show) on Tuesday in Anhui Province</w:t>
      </w:r>
      <w:r>
        <w:rPr>
          <w:rFonts w:ascii="Times New Roman" w:eastAsia="宋体" w:hAnsi="Times New Roman" w:cs="Times New Roman"/>
        </w:rPr>
        <w:t>.</w:t>
      </w:r>
      <w:r>
        <w:rPr>
          <w:rFonts w:ascii="Times New Roman" w:eastAsia="宋体" w:hAnsi="宋体"/>
        </w:rPr>
        <w:t xml:space="preserve"> The robotic arms, developed by researchers at the University of Science and Technology of China (USTC), have advanced grasping abilities compared </w:t>
      </w:r>
      <w:r>
        <w:rPr>
          <w:rFonts w:ascii="Times New Roman" w:eastAsia="宋体" w:hAnsi="Times New Roman"/>
          <w:b/>
        </w:rPr>
        <w:t>2</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 xml:space="preserve"> those on the market</w:t>
      </w:r>
      <w:r>
        <w:rPr>
          <w:rFonts w:ascii="Times New Roman" w:eastAsia="宋体" w:hAnsi="Times New Roman" w:cs="Times New Roman"/>
        </w:rPr>
        <w:t>.</w:t>
      </w:r>
      <w:r>
        <w:rPr>
          <w:rFonts w:ascii="Times New Roman" w:eastAsia="宋体" w:hAnsi="宋体"/>
        </w:rPr>
        <w:t xml:space="preserve"> They can complete flexible movements including </w:t>
      </w:r>
      <w:r>
        <w:rPr>
          <w:rFonts w:ascii="Times New Roman" w:eastAsia="宋体" w:hAnsi="Times New Roman"/>
          <w:b/>
        </w:rPr>
        <w:t>3</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(pick) up pieces of paper, bowls, soft tofu and cakes and placing them in certain places accurately</w:t>
      </w:r>
      <w:r>
        <w:rPr>
          <w:rFonts w:ascii="Times New Roman" w:eastAsia="宋体" w:hAnsi="Times New Roman" w:cs="Times New Roman"/>
        </w:rPr>
        <w:t>.</w:t>
      </w:r>
      <w:r>
        <w:rPr>
          <w:rFonts w:ascii="Times New Roman" w:eastAsia="宋体" w:hAnsi="宋体"/>
        </w:rPr>
        <w:t xml:space="preserve"> With the arms, robots can grasp and place different objects </w:t>
      </w:r>
      <w:r>
        <w:rPr>
          <w:rFonts w:ascii="Times New Roman" w:eastAsia="宋体" w:hAnsi="Times New Roman"/>
          <w:b/>
        </w:rPr>
        <w:t>4</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(steady) after judging the shape and size of the item</w:t>
      </w:r>
      <w:r>
        <w:rPr>
          <w:rFonts w:ascii="Times New Roman" w:eastAsia="宋体" w:hAnsi="Times New Roman" w:cs="Times New Roman"/>
        </w:rPr>
        <w:t>.</w:t>
      </w:r>
      <w:r>
        <w:rPr>
          <w:rFonts w:ascii="Times New Roman" w:eastAsia="宋体" w:hAnsi="宋体" w:hint="eastAsia"/>
        </w:rPr>
        <w:t> </w:t>
      </w:r>
    </w:p>
    <w:p w:rsidR="0080140E" w:rsidRDefault="0080140E" w:rsidP="0080140E">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 xml:space="preserve">The current robotic arms in China can hardly conduct such complex movements, </w:t>
      </w:r>
      <w:r>
        <w:rPr>
          <w:rFonts w:ascii="Times New Roman" w:eastAsia="宋体" w:hAnsi="Times New Roman"/>
          <w:b/>
        </w:rPr>
        <w:t>5</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 xml:space="preserve"> imported robotic arms with such functions are very expensive</w:t>
      </w:r>
      <w:r>
        <w:rPr>
          <w:rFonts w:ascii="Times New Roman" w:eastAsia="宋体" w:hAnsi="Times New Roman" w:cs="Times New Roman"/>
        </w:rPr>
        <w:t>.“</w:t>
      </w:r>
      <w:r>
        <w:rPr>
          <w:rFonts w:ascii="Times New Roman" w:eastAsia="宋体" w:hAnsi="宋体"/>
        </w:rPr>
        <w:t>The new robotic arms cost no more than 1,000 yuan,</w:t>
      </w:r>
      <w:r>
        <w:rPr>
          <w:rFonts w:ascii="Times New Roman" w:eastAsia="宋体" w:hAnsi="Times New Roman" w:cs="Times New Roman"/>
        </w:rPr>
        <w:t>”</w:t>
      </w:r>
      <w:r>
        <w:rPr>
          <w:rFonts w:ascii="Times New Roman" w:eastAsia="宋体" w:hAnsi="宋体"/>
        </w:rPr>
        <w:t xml:space="preserve"> said Chen Xiaoping, </w:t>
      </w:r>
      <w:r>
        <w:rPr>
          <w:rFonts w:ascii="Times New Roman" w:eastAsia="宋体" w:hAnsi="Times New Roman"/>
          <w:b/>
        </w:rPr>
        <w:t>6</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 xml:space="preserve">(direct) of the Robotics Laboratory at USTC, adding that this gives them an advantage for much </w:t>
      </w:r>
      <w:r>
        <w:rPr>
          <w:rFonts w:ascii="Times New Roman" w:eastAsia="宋体" w:hAnsi="Times New Roman"/>
          <w:b/>
        </w:rPr>
        <w:t>7</w:t>
      </w:r>
      <w:r>
        <w:rPr>
          <w:rFonts w:ascii="Times New Roman" w:eastAsia="宋体" w:hAnsi="Times New Roman" w:cs="Times New Roman"/>
        </w:rPr>
        <w:t>.</w:t>
      </w:r>
      <w:r>
        <w:rPr>
          <w:rFonts w:ascii="Times New Roman" w:eastAsia="宋体" w:hAnsi="宋体"/>
          <w:noProof/>
        </w:rPr>
        <w:drawing>
          <wp:inline distT="0" distB="0" distL="0" distR="0">
            <wp:extent cx="771525" cy="142875"/>
            <wp:effectExtent l="0" t="0" r="9525" b="952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3"/>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71525" cy="142875"/>
                    </a:xfrm>
                    <a:prstGeom prst="rect">
                      <a:avLst/>
                    </a:prstGeom>
                    <a:noFill/>
                    <a:ln>
                      <a:noFill/>
                    </a:ln>
                  </pic:spPr>
                </pic:pic>
              </a:graphicData>
            </a:graphic>
          </wp:inline>
        </w:drawing>
      </w:r>
      <w:r>
        <w:rPr>
          <w:rFonts w:ascii="Times New Roman" w:eastAsia="宋体" w:hAnsi="宋体"/>
        </w:rPr>
        <w:t>(wide) application</w:t>
      </w:r>
      <w:r>
        <w:rPr>
          <w:rFonts w:ascii="Times New Roman" w:eastAsia="宋体" w:hAnsi="Times New Roman" w:cs="Times New Roman"/>
        </w:rPr>
        <w:t>.</w:t>
      </w:r>
      <w:r>
        <w:rPr>
          <w:rFonts w:ascii="Times New Roman" w:eastAsia="宋体" w:hAnsi="宋体" w:hint="eastAsia"/>
        </w:rPr>
        <w:t> </w:t>
      </w:r>
    </w:p>
    <w:p w:rsidR="0080140E" w:rsidRDefault="0080140E" w:rsidP="0080140E">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 xml:space="preserve">According to Chen, the arms </w:t>
      </w:r>
      <w:r>
        <w:rPr>
          <w:rFonts w:ascii="Times New Roman" w:eastAsia="宋体" w:hAnsi="Times New Roman"/>
          <w:b/>
        </w:rPr>
        <w:t>8</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 xml:space="preserve">(be) first installed on </w:t>
      </w:r>
      <w:r>
        <w:rPr>
          <w:rFonts w:ascii="Times New Roman" w:eastAsia="宋体" w:hAnsi="Times New Roman"/>
          <w:b/>
        </w:rPr>
        <w:t>9</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 xml:space="preserve"> home service robot developed by USTC, and are expected </w:t>
      </w:r>
      <w:r>
        <w:rPr>
          <w:rFonts w:ascii="Times New Roman" w:eastAsia="宋体" w:hAnsi="Times New Roman"/>
          <w:b/>
        </w:rPr>
        <w:t>10</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(use) in more fields such as the elderly care services and logistics in the future</w:t>
      </w:r>
      <w:r>
        <w:rPr>
          <w:rFonts w:ascii="Times New Roman" w:eastAsia="宋体" w:hAnsi="Times New Roman" w:cs="Times New Roman"/>
        </w:rPr>
        <w:t>.</w:t>
      </w:r>
      <w:r>
        <w:rPr>
          <w:rFonts w:ascii="Times New Roman" w:eastAsia="宋体" w:hAnsi="宋体" w:hint="eastAsia"/>
        </w:rPr>
        <w:t> </w:t>
      </w:r>
    </w:p>
    <w:p w:rsidR="0080140E" w:rsidRDefault="0080140E" w:rsidP="0080140E">
      <w:pPr>
        <w:tabs>
          <w:tab w:val="left" w:pos="1871"/>
          <w:tab w:val="left" w:pos="3407"/>
          <w:tab w:val="left" w:pos="4949"/>
          <w:tab w:val="left" w:pos="6599"/>
        </w:tabs>
        <w:jc w:val="center"/>
        <w:rPr>
          <w:rFonts w:ascii="Times New Roman" w:eastAsia="宋体" w:hAnsi="宋体"/>
        </w:rPr>
      </w:pPr>
      <w:r>
        <w:rPr>
          <w:rFonts w:ascii="Times New Roman" w:eastAsia="宋体" w:hAnsi="Times New Roman"/>
          <w:b/>
        </w:rPr>
        <w:t>Test3</w:t>
      </w:r>
    </w:p>
    <w:p w:rsidR="0080140E" w:rsidRDefault="0080140E" w:rsidP="0080140E">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 xml:space="preserve">Bike riding is a great way </w:t>
      </w:r>
      <w:r>
        <w:rPr>
          <w:rFonts w:ascii="Times New Roman" w:eastAsia="宋体" w:hAnsi="Times New Roman"/>
          <w:b/>
        </w:rPr>
        <w:t>1</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(get) exercise and fresh air</w:t>
      </w:r>
      <w:r>
        <w:rPr>
          <w:rFonts w:ascii="Times New Roman" w:eastAsia="宋体" w:hAnsi="Times New Roman" w:cs="Times New Roman"/>
        </w:rPr>
        <w:t>.</w:t>
      </w:r>
      <w:r>
        <w:rPr>
          <w:rFonts w:ascii="Times New Roman" w:eastAsia="宋体" w:hAnsi="宋体"/>
        </w:rPr>
        <w:t xml:space="preserve"> But </w:t>
      </w:r>
      <w:r>
        <w:rPr>
          <w:rFonts w:ascii="Times New Roman" w:eastAsia="宋体" w:hAnsi="Times New Roman"/>
          <w:b/>
        </w:rPr>
        <w:t>2</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 xml:space="preserve"> you rush out and start biking, there is an important thing you need to consider</w:t>
      </w:r>
      <w:r>
        <w:rPr>
          <w:rFonts w:ascii="Times New Roman" w:eastAsia="宋体" w:hAnsi="Times New Roman" w:cs="Times New Roman"/>
        </w:rPr>
        <w:t>—</w:t>
      </w:r>
      <w:r>
        <w:rPr>
          <w:rFonts w:ascii="Times New Roman" w:eastAsia="宋体" w:hAnsi="宋体"/>
        </w:rPr>
        <w:t>safety</w:t>
      </w:r>
      <w:r>
        <w:rPr>
          <w:rFonts w:ascii="Times New Roman" w:eastAsia="宋体" w:hAnsi="Times New Roman" w:cs="Times New Roman"/>
        </w:rPr>
        <w:t>.</w:t>
      </w:r>
      <w:r>
        <w:rPr>
          <w:rFonts w:ascii="Times New Roman" w:eastAsia="宋体" w:hAnsi="宋体" w:hint="eastAsia"/>
        </w:rPr>
        <w:t> </w:t>
      </w:r>
    </w:p>
    <w:p w:rsidR="0080140E" w:rsidRDefault="0080140E" w:rsidP="0080140E">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lastRenderedPageBreak/>
        <w:t>Always wear a helmet when riding a bike, no matter where you are or how short the ride is</w:t>
      </w:r>
      <w:r>
        <w:rPr>
          <w:rFonts w:ascii="Times New Roman" w:eastAsia="宋体" w:hAnsi="Times New Roman" w:cs="Times New Roman"/>
        </w:rPr>
        <w:t>.</w:t>
      </w:r>
      <w:r>
        <w:rPr>
          <w:rFonts w:ascii="Times New Roman" w:eastAsia="宋体" w:hAnsi="宋体"/>
        </w:rPr>
        <w:t xml:space="preserve"> It can protect your brain from </w:t>
      </w:r>
      <w:r>
        <w:rPr>
          <w:rFonts w:ascii="Times New Roman" w:eastAsia="宋体" w:hAnsi="Times New Roman"/>
          <w:b/>
        </w:rPr>
        <w:t>3</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(get) hurt in a bike accident</w:t>
      </w:r>
      <w:r>
        <w:rPr>
          <w:rFonts w:ascii="Times New Roman" w:eastAsia="宋体" w:hAnsi="Times New Roman" w:cs="Times New Roman"/>
        </w:rPr>
        <w:t>.</w:t>
      </w:r>
      <w:r>
        <w:rPr>
          <w:rFonts w:ascii="Times New Roman" w:eastAsia="宋体" w:hAnsi="宋体"/>
        </w:rPr>
        <w:t xml:space="preserve"> Many bike accidents mean brain damage for someone </w:t>
      </w:r>
      <w:r>
        <w:rPr>
          <w:rFonts w:ascii="Times New Roman" w:eastAsia="宋体" w:hAnsi="Times New Roman"/>
          <w:b/>
        </w:rPr>
        <w:t>4</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 xml:space="preserve"> does not wear one while you are riding</w:t>
      </w:r>
      <w:r>
        <w:rPr>
          <w:rFonts w:ascii="Times New Roman" w:eastAsia="宋体" w:hAnsi="Times New Roman" w:cs="Times New Roman"/>
        </w:rPr>
        <w:t>.</w:t>
      </w:r>
      <w:r>
        <w:rPr>
          <w:rFonts w:ascii="Times New Roman" w:eastAsia="宋体" w:hAnsi="宋体"/>
        </w:rPr>
        <w:t xml:space="preserve"> To protect against brain injury, make sure that the belts are fastened</w:t>
      </w:r>
      <w:r>
        <w:rPr>
          <w:rFonts w:ascii="Times New Roman" w:eastAsia="宋体" w:hAnsi="Times New Roman" w:cs="Times New Roman"/>
        </w:rPr>
        <w:t>.</w:t>
      </w:r>
      <w:r>
        <w:rPr>
          <w:rFonts w:ascii="Times New Roman" w:eastAsia="宋体" w:hAnsi="宋体"/>
        </w:rPr>
        <w:t xml:space="preserve"> What you wear when riding a bike </w:t>
      </w:r>
      <w:r>
        <w:rPr>
          <w:rFonts w:ascii="Times New Roman" w:eastAsia="宋体" w:hAnsi="Times New Roman"/>
          <w:b/>
        </w:rPr>
        <w:t>5</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(be) also very important for safety</w:t>
      </w:r>
      <w:r>
        <w:rPr>
          <w:rFonts w:ascii="Times New Roman" w:eastAsia="宋体" w:hAnsi="Times New Roman" w:cs="Times New Roman"/>
        </w:rPr>
        <w:t>.</w:t>
      </w:r>
      <w:r>
        <w:rPr>
          <w:rFonts w:ascii="Times New Roman" w:eastAsia="宋体" w:hAnsi="宋体"/>
        </w:rPr>
        <w:t xml:space="preserve"> Bright-coloured clothes will help you be </w:t>
      </w:r>
      <w:r>
        <w:rPr>
          <w:rFonts w:ascii="Times New Roman" w:eastAsia="宋体" w:hAnsi="Times New Roman"/>
          <w:b/>
        </w:rPr>
        <w:t>6</w:t>
      </w:r>
      <w:r>
        <w:rPr>
          <w:rFonts w:ascii="Times New Roman" w:eastAsia="宋体" w:hAnsi="Times New Roman" w:cs="Times New Roman"/>
        </w:rPr>
        <w:t>.</w:t>
      </w:r>
      <w:r>
        <w:rPr>
          <w:rFonts w:ascii="Times New Roman" w:eastAsia="宋体" w:hAnsi="宋体"/>
          <w:noProof/>
        </w:rPr>
        <w:drawing>
          <wp:inline distT="0" distB="0" distL="0" distR="0">
            <wp:extent cx="771525" cy="142875"/>
            <wp:effectExtent l="0" t="0" r="9525" b="952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4"/>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71525" cy="142875"/>
                    </a:xfrm>
                    <a:prstGeom prst="rect">
                      <a:avLst/>
                    </a:prstGeom>
                    <a:noFill/>
                    <a:ln>
                      <a:noFill/>
                    </a:ln>
                  </pic:spPr>
                </pic:pic>
              </a:graphicData>
            </a:graphic>
          </wp:inline>
        </w:drawing>
      </w:r>
      <w:r>
        <w:rPr>
          <w:rFonts w:ascii="Times New Roman" w:eastAsia="宋体" w:hAnsi="宋体"/>
        </w:rPr>
        <w:t>(clear) visible on the road</w:t>
      </w:r>
      <w:r>
        <w:rPr>
          <w:rFonts w:ascii="Times New Roman" w:eastAsia="宋体" w:hAnsi="Times New Roman" w:cs="Times New Roman"/>
        </w:rPr>
        <w:t>.</w:t>
      </w:r>
      <w:r>
        <w:rPr>
          <w:rFonts w:ascii="Times New Roman" w:eastAsia="宋体" w:hAnsi="宋体" w:hint="eastAsia"/>
        </w:rPr>
        <w:t> </w:t>
      </w:r>
    </w:p>
    <w:p w:rsidR="0080140E" w:rsidRDefault="0080140E" w:rsidP="0080140E">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Besides, you have to choose good shoes</w:t>
      </w:r>
      <w:r>
        <w:rPr>
          <w:rFonts w:ascii="Times New Roman" w:eastAsia="宋体" w:hAnsi="Times New Roman" w:cs="Times New Roman"/>
        </w:rPr>
        <w:t>.</w:t>
      </w:r>
      <w:r>
        <w:rPr>
          <w:rFonts w:ascii="Times New Roman" w:eastAsia="宋体" w:hAnsi="宋体"/>
        </w:rPr>
        <w:t xml:space="preserve"> You should never ride barefoot!</w:t>
      </w:r>
    </w:p>
    <w:p w:rsidR="0080140E" w:rsidRDefault="0080140E" w:rsidP="0080140E">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 xml:space="preserve">Stop at all stop signs and check for traffic in both directions when leaving </w:t>
      </w:r>
      <w:r>
        <w:rPr>
          <w:rFonts w:ascii="Times New Roman" w:eastAsia="宋体" w:hAnsi="Times New Roman"/>
          <w:b/>
        </w:rPr>
        <w:t>7</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 xml:space="preserve"> driveway</w:t>
      </w:r>
      <w:r>
        <w:rPr>
          <w:rFonts w:ascii="Times New Roman" w:eastAsia="宋体" w:hAnsi="Times New Roman" w:cs="Times New Roman"/>
        </w:rPr>
        <w:t>.</w:t>
      </w:r>
      <w:r>
        <w:rPr>
          <w:rFonts w:ascii="Times New Roman" w:eastAsia="宋体" w:hAnsi="宋体" w:hint="eastAsia"/>
        </w:rPr>
        <w:t> </w:t>
      </w:r>
    </w:p>
    <w:p w:rsidR="0080140E" w:rsidRDefault="0080140E" w:rsidP="0080140E">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Never wear earphones while biking</w:t>
      </w:r>
      <w:r>
        <w:rPr>
          <w:rFonts w:ascii="Times New Roman" w:eastAsia="宋体" w:hAnsi="Times New Roman" w:cs="Times New Roman"/>
        </w:rPr>
        <w:t>.</w:t>
      </w:r>
      <w:r>
        <w:rPr>
          <w:rFonts w:ascii="Times New Roman" w:eastAsia="宋体" w:hAnsi="宋体"/>
        </w:rPr>
        <w:t xml:space="preserve"> It</w:t>
      </w:r>
      <w:r>
        <w:rPr>
          <w:rFonts w:ascii="Times New Roman" w:eastAsia="宋体" w:hAnsi="宋体" w:hint="eastAsia"/>
        </w:rPr>
        <w:t>’</w:t>
      </w:r>
      <w:r>
        <w:rPr>
          <w:rFonts w:ascii="Times New Roman" w:eastAsia="宋体" w:hAnsi="宋体"/>
        </w:rPr>
        <w:t xml:space="preserve">s </w:t>
      </w:r>
      <w:r>
        <w:rPr>
          <w:rFonts w:ascii="Times New Roman" w:eastAsia="宋体" w:hAnsi="Times New Roman"/>
          <w:b/>
        </w:rPr>
        <w:t>8</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(importance) to hear everyone else on the road</w:t>
      </w:r>
      <w:r>
        <w:rPr>
          <w:rFonts w:ascii="Times New Roman" w:eastAsia="宋体" w:hAnsi="Times New Roman" w:cs="Times New Roman"/>
        </w:rPr>
        <w:t>.</w:t>
      </w:r>
      <w:r>
        <w:rPr>
          <w:rFonts w:ascii="Times New Roman" w:eastAsia="宋体" w:hAnsi="宋体" w:hint="eastAsia"/>
        </w:rPr>
        <w:t> </w:t>
      </w:r>
    </w:p>
    <w:p w:rsidR="0080140E" w:rsidRDefault="0080140E" w:rsidP="0080140E">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 xml:space="preserve">One of the </w:t>
      </w:r>
      <w:r>
        <w:rPr>
          <w:rFonts w:ascii="Times New Roman" w:eastAsia="宋体" w:hAnsi="Times New Roman"/>
          <w:b/>
        </w:rPr>
        <w:t>9</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 xml:space="preserve">(good) ways for parents to help kids learn safe bike riding is to set an example by following the </w:t>
      </w:r>
      <w:r>
        <w:rPr>
          <w:rFonts w:ascii="Times New Roman" w:eastAsia="宋体" w:hAnsi="Times New Roman"/>
          <w:b/>
        </w:rPr>
        <w:t>10</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(rule) of the road themselves</w:t>
      </w:r>
      <w:r>
        <w:rPr>
          <w:rFonts w:ascii="Times New Roman" w:eastAsia="宋体" w:hAnsi="Times New Roman" w:cs="Times New Roman"/>
        </w:rPr>
        <w:t>.</w:t>
      </w:r>
      <w:r>
        <w:rPr>
          <w:rFonts w:ascii="Times New Roman" w:eastAsia="宋体" w:hAnsi="宋体" w:hint="eastAsia"/>
        </w:rPr>
        <w:t> </w:t>
      </w:r>
    </w:p>
    <w:p w:rsidR="0080140E" w:rsidRDefault="0080140E" w:rsidP="0080140E">
      <w:pPr>
        <w:tabs>
          <w:tab w:val="left" w:pos="1871"/>
          <w:tab w:val="left" w:pos="3407"/>
          <w:tab w:val="left" w:pos="4949"/>
          <w:tab w:val="left" w:pos="6599"/>
        </w:tabs>
        <w:rPr>
          <w:rFonts w:ascii="Times New Roman" w:eastAsia="宋体" w:hAnsi="宋体"/>
        </w:rPr>
      </w:pPr>
    </w:p>
    <w:p w:rsidR="0080140E" w:rsidRDefault="0080140E" w:rsidP="0080140E">
      <w:pPr>
        <w:tabs>
          <w:tab w:val="left" w:pos="1871"/>
          <w:tab w:val="left" w:pos="3407"/>
          <w:tab w:val="left" w:pos="4949"/>
          <w:tab w:val="left" w:pos="6599"/>
        </w:tabs>
        <w:jc w:val="center"/>
        <w:rPr>
          <w:rFonts w:ascii="Times New Roman" w:eastAsia="宋体" w:hAnsi="宋体"/>
        </w:rPr>
      </w:pPr>
      <w:r>
        <w:rPr>
          <w:rFonts w:ascii="Times New Roman" w:eastAsia="宋体" w:hAnsi="Times New Roman"/>
          <w:b/>
        </w:rPr>
        <w:t>Test4</w:t>
      </w:r>
    </w:p>
    <w:p w:rsidR="0080140E" w:rsidRDefault="0080140E" w:rsidP="0080140E">
      <w:pPr>
        <w:tabs>
          <w:tab w:val="left" w:pos="1871"/>
          <w:tab w:val="left" w:pos="3407"/>
          <w:tab w:val="left" w:pos="4949"/>
          <w:tab w:val="left" w:pos="6599"/>
        </w:tabs>
        <w:rPr>
          <w:rFonts w:ascii="Times New Roman" w:eastAsia="宋体" w:hAnsi="宋体"/>
        </w:rPr>
      </w:pPr>
      <w:r>
        <w:rPr>
          <w:rFonts w:ascii="Times New Roman" w:eastAsia="宋体" w:hAnsi="宋体"/>
        </w:rPr>
        <w:t>(2021</w:t>
      </w:r>
      <w:r>
        <w:rPr>
          <w:rFonts w:ascii="Times New Roman" w:eastAsia="宋体" w:hAnsi="Times New Roman" w:cs="Times New Roman"/>
        </w:rPr>
        <w:t>·</w:t>
      </w:r>
      <w:r>
        <w:rPr>
          <w:rFonts w:ascii="Arial" w:eastAsia="黑体" w:hAnsi="黑体" w:hint="eastAsia"/>
        </w:rPr>
        <w:t>河北唐山高三第二次模拟</w:t>
      </w:r>
      <w:r>
        <w:rPr>
          <w:rFonts w:ascii="Times New Roman" w:eastAsia="宋体" w:hAnsi="宋体"/>
        </w:rPr>
        <w:t>)</w:t>
      </w:r>
    </w:p>
    <w:p w:rsidR="0080140E" w:rsidRDefault="0080140E" w:rsidP="0080140E">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For much of history, reading was a fairly noisy activity</w:t>
      </w:r>
      <w:r>
        <w:rPr>
          <w:rFonts w:ascii="Times New Roman" w:eastAsia="宋体" w:hAnsi="Times New Roman" w:cs="Times New Roman"/>
        </w:rPr>
        <w:t>.</w:t>
      </w:r>
      <w:r>
        <w:rPr>
          <w:rFonts w:ascii="Times New Roman" w:eastAsia="宋体" w:hAnsi="宋体"/>
        </w:rPr>
        <w:t xml:space="preserve"> Today, however, the majority of us bottle the words in our heads as if </w:t>
      </w:r>
      <w:r>
        <w:rPr>
          <w:rFonts w:ascii="Times New Roman" w:eastAsia="宋体" w:hAnsi="Times New Roman"/>
          <w:b/>
        </w:rPr>
        <w:t>1</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(sit) in a library</w:t>
      </w:r>
      <w:r>
        <w:rPr>
          <w:rFonts w:ascii="Times New Roman" w:eastAsia="宋体" w:hAnsi="Times New Roman" w:cs="Times New Roman"/>
        </w:rPr>
        <w:t>.</w:t>
      </w:r>
      <w:r>
        <w:rPr>
          <w:rFonts w:ascii="Times New Roman" w:eastAsia="宋体" w:hAnsi="宋体" w:hint="eastAsia"/>
        </w:rPr>
        <w:t> </w:t>
      </w:r>
    </w:p>
    <w:p w:rsidR="0080140E" w:rsidRDefault="0080140E" w:rsidP="0080140E">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 xml:space="preserve">Recent studies provide enough evidence </w:t>
      </w:r>
      <w:r>
        <w:rPr>
          <w:rFonts w:ascii="Times New Roman" w:eastAsia="宋体" w:hAnsi="Times New Roman"/>
          <w:b/>
        </w:rPr>
        <w:t>2</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 xml:space="preserve"> the ancient art of reading aloud has a number of benefits, from helping improve our memories </w:t>
      </w:r>
      <w:r>
        <w:rPr>
          <w:rFonts w:ascii="Times New Roman" w:eastAsia="宋体" w:hAnsi="Times New Roman"/>
          <w:b/>
        </w:rPr>
        <w:t>3</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 xml:space="preserve"> strengthening emotional bonds between people</w:t>
      </w:r>
      <w:r>
        <w:rPr>
          <w:rFonts w:ascii="Times New Roman" w:eastAsia="宋体" w:hAnsi="Times New Roman" w:cs="Times New Roman"/>
        </w:rPr>
        <w:t>.</w:t>
      </w:r>
      <w:r>
        <w:rPr>
          <w:rFonts w:ascii="Times New Roman" w:eastAsia="宋体" w:hAnsi="宋体" w:hint="eastAsia"/>
        </w:rPr>
        <w:t> </w:t>
      </w:r>
    </w:p>
    <w:p w:rsidR="0080140E" w:rsidRDefault="0080140E" w:rsidP="0080140E">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 xml:space="preserve">According to research on the impact of reading on memory, people consistently remember words and texts </w:t>
      </w:r>
      <w:r>
        <w:rPr>
          <w:rFonts w:ascii="Times New Roman" w:eastAsia="宋体" w:hAnsi="Times New Roman"/>
          <w:b/>
        </w:rPr>
        <w:t>4</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(well) if reading them aloud than if reading them silently</w:t>
      </w:r>
      <w:r>
        <w:rPr>
          <w:rFonts w:ascii="Times New Roman" w:eastAsia="宋体" w:hAnsi="Times New Roman" w:cs="Times New Roman"/>
        </w:rPr>
        <w:t>.</w:t>
      </w:r>
      <w:r>
        <w:rPr>
          <w:rFonts w:ascii="Times New Roman" w:eastAsia="宋体" w:hAnsi="宋体"/>
        </w:rPr>
        <w:t xml:space="preserve"> This phenomenon has been named the </w:t>
      </w:r>
      <w:r>
        <w:rPr>
          <w:rFonts w:ascii="Times New Roman" w:eastAsia="宋体" w:hAnsi="Times New Roman" w:cs="Times New Roman"/>
        </w:rPr>
        <w:t>“</w:t>
      </w:r>
      <w:r>
        <w:rPr>
          <w:rFonts w:ascii="Times New Roman" w:eastAsia="宋体" w:hAnsi="宋体"/>
        </w:rPr>
        <w:t>production effect</w:t>
      </w:r>
      <w:r>
        <w:rPr>
          <w:rFonts w:ascii="Times New Roman" w:eastAsia="宋体" w:hAnsi="Times New Roman" w:cs="Times New Roman"/>
        </w:rPr>
        <w:t>”</w:t>
      </w:r>
      <w:r>
        <w:rPr>
          <w:rFonts w:ascii="Times New Roman" w:eastAsia="宋体" w:hAnsi="宋体"/>
        </w:rPr>
        <w:t xml:space="preserve">, which means that producing </w:t>
      </w:r>
      <w:r>
        <w:rPr>
          <w:rFonts w:ascii="Times New Roman" w:eastAsia="宋体" w:hAnsi="Times New Roman"/>
          <w:b/>
        </w:rPr>
        <w:t>5</w:t>
      </w:r>
      <w:r>
        <w:rPr>
          <w:rFonts w:ascii="Times New Roman" w:eastAsia="宋体" w:hAnsi="Times New Roman" w:cs="Times New Roman"/>
        </w:rPr>
        <w:t>.</w:t>
      </w:r>
      <w:r>
        <w:rPr>
          <w:rFonts w:ascii="Times New Roman" w:eastAsia="宋体" w:hAnsi="宋体"/>
          <w:noProof/>
        </w:rPr>
        <w:drawing>
          <wp:inline distT="0" distB="0" distL="0" distR="0">
            <wp:extent cx="771525" cy="142875"/>
            <wp:effectExtent l="0" t="0" r="9525" b="952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5"/>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71525" cy="142875"/>
                    </a:xfrm>
                    <a:prstGeom prst="rect">
                      <a:avLst/>
                    </a:prstGeom>
                    <a:noFill/>
                    <a:ln>
                      <a:noFill/>
                    </a:ln>
                  </pic:spPr>
                </pic:pic>
              </a:graphicData>
            </a:graphic>
          </wp:inline>
        </w:drawing>
      </w:r>
      <w:r>
        <w:rPr>
          <w:rFonts w:ascii="Times New Roman" w:eastAsia="宋体" w:hAnsi="宋体"/>
        </w:rPr>
        <w:t>(write) words</w:t>
      </w:r>
      <w:r>
        <w:rPr>
          <w:rFonts w:ascii="Times New Roman" w:eastAsia="宋体" w:hAnsi="Times New Roman" w:cs="Times New Roman"/>
        </w:rPr>
        <w:t>—</w:t>
      </w:r>
      <w:r>
        <w:rPr>
          <w:rFonts w:ascii="Times New Roman" w:eastAsia="宋体" w:hAnsi="宋体"/>
        </w:rPr>
        <w:t>namely, reading them out loud</w:t>
      </w:r>
      <w:r>
        <w:rPr>
          <w:rFonts w:ascii="Times New Roman" w:eastAsia="宋体" w:hAnsi="Times New Roman" w:cs="Times New Roman"/>
        </w:rPr>
        <w:t>—</w:t>
      </w:r>
      <w:r>
        <w:rPr>
          <w:rFonts w:ascii="Times New Roman" w:eastAsia="宋体" w:hAnsi="宋体"/>
        </w:rPr>
        <w:t>improves our memory of them</w:t>
      </w:r>
      <w:r>
        <w:rPr>
          <w:rFonts w:ascii="Times New Roman" w:eastAsia="宋体" w:hAnsi="Times New Roman" w:cs="Times New Roman"/>
        </w:rPr>
        <w:t>.</w:t>
      </w:r>
      <w:r>
        <w:rPr>
          <w:rFonts w:ascii="Times New Roman" w:eastAsia="宋体" w:hAnsi="宋体"/>
        </w:rPr>
        <w:t xml:space="preserve"> Even just silently mouthing the words makes </w:t>
      </w:r>
      <w:r>
        <w:rPr>
          <w:rFonts w:ascii="Times New Roman" w:eastAsia="宋体" w:hAnsi="Times New Roman"/>
          <w:b/>
        </w:rPr>
        <w:t>6</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(they) more memorable</w:t>
      </w:r>
      <w:r>
        <w:rPr>
          <w:rFonts w:ascii="Times New Roman" w:eastAsia="宋体" w:hAnsi="Times New Roman" w:cs="Times New Roman"/>
        </w:rPr>
        <w:t>.</w:t>
      </w:r>
      <w:r>
        <w:rPr>
          <w:rFonts w:ascii="Times New Roman" w:eastAsia="宋体" w:hAnsi="宋体" w:hint="eastAsia"/>
        </w:rPr>
        <w:t> </w:t>
      </w:r>
    </w:p>
    <w:p w:rsidR="0080140E" w:rsidRDefault="0080140E" w:rsidP="0080140E">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 xml:space="preserve">One reason why people remember the spoken words better is that it gives us </w:t>
      </w:r>
      <w:r>
        <w:rPr>
          <w:rFonts w:ascii="Times New Roman" w:eastAsia="宋体" w:hAnsi="Times New Roman"/>
          <w:b/>
        </w:rPr>
        <w:t>7</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 xml:space="preserve"> additional basis for memory</w:t>
      </w:r>
      <w:r>
        <w:rPr>
          <w:rFonts w:ascii="Times New Roman" w:eastAsia="宋体" w:hAnsi="Times New Roman" w:cs="Times New Roman"/>
        </w:rPr>
        <w:t>.</w:t>
      </w:r>
      <w:r>
        <w:rPr>
          <w:rFonts w:ascii="Times New Roman" w:eastAsia="宋体" w:hAnsi="宋体"/>
        </w:rPr>
        <w:t xml:space="preserve"> We are </w:t>
      </w:r>
      <w:r>
        <w:rPr>
          <w:rFonts w:ascii="Times New Roman" w:eastAsia="宋体" w:hAnsi="Times New Roman"/>
          <w:b/>
        </w:rPr>
        <w:t>8</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(general) better at recalling events that require active involvement</w:t>
      </w:r>
      <w:r>
        <w:rPr>
          <w:rFonts w:ascii="Times New Roman" w:eastAsia="宋体" w:hAnsi="Times New Roman" w:cs="Times New Roman"/>
        </w:rPr>
        <w:t>.</w:t>
      </w:r>
      <w:r>
        <w:rPr>
          <w:rFonts w:ascii="Times New Roman" w:eastAsia="宋体" w:hAnsi="宋体"/>
        </w:rPr>
        <w:t xml:space="preserve"> For instance, producing a word in </w:t>
      </w:r>
      <w:r>
        <w:rPr>
          <w:rFonts w:ascii="Times New Roman" w:eastAsia="宋体" w:hAnsi="Times New Roman"/>
          <w:b/>
        </w:rPr>
        <w:t>9</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(respond) to a question makes it easier to remember</w:t>
      </w:r>
      <w:r>
        <w:rPr>
          <w:rFonts w:ascii="Times New Roman" w:eastAsia="宋体" w:hAnsi="Times New Roman" w:cs="Times New Roman"/>
        </w:rPr>
        <w:t>.</w:t>
      </w:r>
      <w:r>
        <w:rPr>
          <w:rFonts w:ascii="Times New Roman" w:eastAsia="宋体" w:hAnsi="宋体" w:hint="eastAsia"/>
        </w:rPr>
        <w:t> </w:t>
      </w:r>
    </w:p>
    <w:p w:rsidR="0080140E" w:rsidRDefault="0080140E" w:rsidP="0080140E">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 xml:space="preserve">In time when our interactions with others and the large amount of information we take in </w:t>
      </w:r>
      <w:r>
        <w:rPr>
          <w:rFonts w:ascii="Times New Roman" w:eastAsia="宋体" w:hAnsi="Times New Roman"/>
          <w:b/>
        </w:rPr>
        <w:t>10</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(be) all too transient(</w:t>
      </w:r>
      <w:r>
        <w:rPr>
          <w:rFonts w:ascii="Times New Roman" w:eastAsia="宋体" w:hAnsi="宋体" w:hint="eastAsia"/>
        </w:rPr>
        <w:t>转瞬即逝的</w:t>
      </w:r>
      <w:r>
        <w:rPr>
          <w:rFonts w:ascii="Times New Roman" w:eastAsia="宋体" w:hAnsi="宋体"/>
        </w:rPr>
        <w:t>), perhaps it is worth making a bit more time for reading out loud</w:t>
      </w:r>
      <w:r>
        <w:rPr>
          <w:rFonts w:ascii="Times New Roman" w:eastAsia="宋体" w:hAnsi="Times New Roman" w:cs="Times New Roman"/>
        </w:rPr>
        <w:t>.</w:t>
      </w:r>
      <w:r>
        <w:rPr>
          <w:rFonts w:ascii="Times New Roman" w:eastAsia="宋体" w:hAnsi="宋体" w:hint="eastAsia"/>
        </w:rPr>
        <w:t> </w:t>
      </w:r>
    </w:p>
    <w:p w:rsidR="0080140E" w:rsidRDefault="0080140E" w:rsidP="0080140E">
      <w:pPr>
        <w:tabs>
          <w:tab w:val="left" w:pos="1871"/>
          <w:tab w:val="left" w:pos="3407"/>
          <w:tab w:val="left" w:pos="4949"/>
          <w:tab w:val="left" w:pos="6599"/>
        </w:tabs>
        <w:rPr>
          <w:rFonts w:ascii="Times New Roman" w:eastAsia="宋体" w:hAnsi="宋体"/>
        </w:rPr>
      </w:pPr>
    </w:p>
    <w:p w:rsidR="0080140E" w:rsidRDefault="0080140E" w:rsidP="0080140E">
      <w:pPr>
        <w:tabs>
          <w:tab w:val="left" w:pos="1871"/>
          <w:tab w:val="left" w:pos="3407"/>
          <w:tab w:val="left" w:pos="4949"/>
          <w:tab w:val="left" w:pos="6599"/>
        </w:tabs>
        <w:rPr>
          <w:rFonts w:ascii="Times New Roman" w:eastAsia="宋体" w:hAnsi="宋体"/>
        </w:rPr>
      </w:pPr>
    </w:p>
    <w:p w:rsidR="0080140E" w:rsidRPr="001C0D8D" w:rsidRDefault="0080140E" w:rsidP="0080140E">
      <w:pPr>
        <w:pStyle w:val="af6"/>
        <w:tabs>
          <w:tab w:val="left" w:pos="1871"/>
          <w:tab w:val="left" w:pos="3407"/>
          <w:tab w:val="left" w:pos="4949"/>
          <w:tab w:val="left" w:pos="6599"/>
        </w:tabs>
        <w:jc w:val="center"/>
        <w:rPr>
          <w:rFonts w:ascii="Times New Roman" w:eastAsia="宋体" w:hAnsi="宋体"/>
          <w:sz w:val="24"/>
        </w:rPr>
      </w:pPr>
      <w:r w:rsidRPr="001C0D8D">
        <w:rPr>
          <w:rFonts w:ascii="Arial" w:eastAsia="黑体" w:hAnsi="黑体"/>
          <w:sz w:val="32"/>
        </w:rPr>
        <w:t>题组练</w:t>
      </w:r>
      <w:r w:rsidRPr="001C0D8D">
        <w:rPr>
          <w:rFonts w:ascii="Times New Roman" w:eastAsia="宋体" w:hAnsi="宋体"/>
          <w:sz w:val="32"/>
        </w:rPr>
        <w:t>(</w:t>
      </w:r>
      <w:r w:rsidRPr="001C0D8D">
        <w:rPr>
          <w:rFonts w:ascii="Arial" w:eastAsia="黑体" w:hAnsi="黑体"/>
          <w:sz w:val="32"/>
        </w:rPr>
        <w:t>二</w:t>
      </w:r>
      <w:r w:rsidRPr="001C0D8D">
        <w:rPr>
          <w:rFonts w:ascii="Times New Roman" w:eastAsia="宋体" w:hAnsi="宋体"/>
          <w:sz w:val="32"/>
        </w:rPr>
        <w:t>)</w:t>
      </w:r>
    </w:p>
    <w:p w:rsidR="0080140E" w:rsidRPr="001C0D8D" w:rsidRDefault="0080140E" w:rsidP="0080140E">
      <w:pPr>
        <w:tabs>
          <w:tab w:val="left" w:pos="1871"/>
          <w:tab w:val="left" w:pos="3407"/>
          <w:tab w:val="left" w:pos="4949"/>
          <w:tab w:val="left" w:pos="6599"/>
        </w:tabs>
        <w:jc w:val="center"/>
        <w:rPr>
          <w:rFonts w:ascii="Times New Roman" w:eastAsia="宋体" w:hAnsi="宋体"/>
          <w:sz w:val="24"/>
        </w:rPr>
      </w:pPr>
      <w:r w:rsidRPr="001C0D8D">
        <w:rPr>
          <w:rFonts w:ascii="Times New Roman" w:eastAsia="宋体" w:hAnsi="Times New Roman"/>
          <w:b/>
          <w:sz w:val="24"/>
        </w:rPr>
        <w:t>Test1</w:t>
      </w:r>
    </w:p>
    <w:p w:rsidR="0080140E" w:rsidRPr="001C0D8D" w:rsidRDefault="0080140E" w:rsidP="0080140E">
      <w:pP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lastRenderedPageBreak/>
        <w:t>【语篇导读】</w:t>
      </w:r>
      <w:r w:rsidRPr="001C0D8D">
        <w:rPr>
          <w:rFonts w:ascii="Times New Roman" w:eastAsia="仿宋" w:hAnsi="仿宋"/>
          <w:sz w:val="24"/>
        </w:rPr>
        <w:t>本文是一篇记叙文。两兄弟创建了一个网站提供教学课程</w:t>
      </w:r>
      <w:r w:rsidRPr="001C0D8D">
        <w:rPr>
          <w:rFonts w:ascii="Times New Roman" w:eastAsia="宋体" w:hAnsi="宋体"/>
          <w:sz w:val="24"/>
        </w:rPr>
        <w:t>,</w:t>
      </w:r>
      <w:r w:rsidRPr="001C0D8D">
        <w:rPr>
          <w:rFonts w:ascii="Times New Roman" w:eastAsia="仿宋" w:hAnsi="仿宋"/>
          <w:sz w:val="24"/>
        </w:rPr>
        <w:t>帮助人们更容易地学习机器人技术。</w:t>
      </w:r>
    </w:p>
    <w:p w:rsidR="0080140E" w:rsidRPr="001C0D8D" w:rsidRDefault="0080140E" w:rsidP="0080140E">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w:t>
      </w:r>
      <w:r w:rsidRPr="001C0D8D">
        <w:rPr>
          <w:rFonts w:ascii="Times New Roman" w:eastAsia="宋体" w:hAnsi="Times New Roman" w:cs="Times New Roman"/>
          <w:sz w:val="24"/>
        </w:rPr>
        <w:t>.</w:t>
      </w:r>
      <w:r w:rsidRPr="001C0D8D">
        <w:rPr>
          <w:rFonts w:ascii="Times New Roman" w:eastAsia="宋体" w:hAnsi="宋体"/>
          <w:sz w:val="24"/>
        </w:rPr>
        <w:t>it</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分析句子成分可知</w:t>
      </w:r>
      <w:r w:rsidRPr="001C0D8D">
        <w:rPr>
          <w:rFonts w:ascii="Times New Roman" w:eastAsia="宋体" w:hAnsi="宋体"/>
          <w:sz w:val="24"/>
        </w:rPr>
        <w:t>,</w:t>
      </w:r>
      <w:r w:rsidRPr="001C0D8D">
        <w:rPr>
          <w:rFonts w:ascii="Times New Roman" w:eastAsia="仿宋" w:hAnsi="仿宋"/>
          <w:sz w:val="24"/>
        </w:rPr>
        <w:t>空格处应做形式宾语</w:t>
      </w:r>
      <w:r w:rsidRPr="001C0D8D">
        <w:rPr>
          <w:rFonts w:ascii="Times New Roman" w:eastAsia="宋体" w:hAnsi="宋体"/>
          <w:sz w:val="24"/>
        </w:rPr>
        <w:t>,</w:t>
      </w:r>
      <w:r w:rsidRPr="001C0D8D">
        <w:rPr>
          <w:rFonts w:ascii="Times New Roman" w:eastAsia="仿宋" w:hAnsi="仿宋"/>
          <w:sz w:val="24"/>
        </w:rPr>
        <w:t>真正的宾语是后面的动词不定式短语</w:t>
      </w:r>
      <w:r w:rsidRPr="001C0D8D">
        <w:rPr>
          <w:rFonts w:ascii="Times New Roman" w:eastAsia="宋体" w:hAnsi="宋体"/>
          <w:sz w:val="24"/>
        </w:rPr>
        <w:t>tolearnrobotics,</w:t>
      </w:r>
      <w:r w:rsidRPr="001C0D8D">
        <w:rPr>
          <w:rFonts w:ascii="Times New Roman" w:eastAsia="仿宋" w:hAnsi="仿宋"/>
          <w:sz w:val="24"/>
        </w:rPr>
        <w:t>故填</w:t>
      </w:r>
      <w:r w:rsidRPr="001C0D8D">
        <w:rPr>
          <w:rFonts w:ascii="Times New Roman" w:eastAsia="宋体" w:hAnsi="宋体"/>
          <w:sz w:val="24"/>
        </w:rPr>
        <w:t>it</w:t>
      </w:r>
      <w:r w:rsidRPr="001C0D8D">
        <w:rPr>
          <w:rFonts w:ascii="Times New Roman" w:eastAsia="仿宋" w:hAnsi="仿宋"/>
          <w:sz w:val="24"/>
        </w:rPr>
        <w:t>。</w:t>
      </w:r>
      <w:r w:rsidRPr="001C0D8D">
        <w:rPr>
          <w:rFonts w:ascii="Times New Roman" w:eastAsia="宋体" w:hAnsi="宋体"/>
          <w:sz w:val="24"/>
        </w:rPr>
        <w:t xml:space="preserve">　</w:t>
      </w:r>
    </w:p>
    <w:p w:rsidR="0080140E" w:rsidRPr="001C0D8D" w:rsidRDefault="0080140E" w:rsidP="0080140E">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2</w:t>
      </w:r>
      <w:r w:rsidRPr="001C0D8D">
        <w:rPr>
          <w:rFonts w:ascii="Times New Roman" w:eastAsia="宋体" w:hAnsi="Times New Roman" w:cs="Times New Roman"/>
          <w:sz w:val="24"/>
        </w:rPr>
        <w:t>.</w:t>
      </w:r>
      <w:r w:rsidRPr="001C0D8D">
        <w:rPr>
          <w:rFonts w:ascii="Times New Roman" w:eastAsia="宋体" w:hAnsi="宋体"/>
          <w:sz w:val="24"/>
        </w:rPr>
        <w:t>where</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分析句子成分可知</w:t>
      </w:r>
      <w:r w:rsidRPr="001C0D8D">
        <w:rPr>
          <w:rFonts w:ascii="Times New Roman" w:eastAsia="宋体" w:hAnsi="宋体"/>
          <w:sz w:val="24"/>
        </w:rPr>
        <w:t>,</w:t>
      </w:r>
      <w:r w:rsidRPr="001C0D8D">
        <w:rPr>
          <w:rFonts w:ascii="Times New Roman" w:eastAsia="仿宋" w:hAnsi="仿宋"/>
          <w:sz w:val="24"/>
        </w:rPr>
        <w:t>空格处引导的是非限制性定语从句</w:t>
      </w:r>
      <w:r w:rsidRPr="001C0D8D">
        <w:rPr>
          <w:rFonts w:ascii="Times New Roman" w:eastAsia="宋体" w:hAnsi="宋体"/>
          <w:sz w:val="24"/>
        </w:rPr>
        <w:t>,</w:t>
      </w:r>
      <w:r w:rsidRPr="001C0D8D">
        <w:rPr>
          <w:rFonts w:ascii="Times New Roman" w:eastAsia="仿宋" w:hAnsi="仿宋"/>
          <w:sz w:val="24"/>
        </w:rPr>
        <w:t>先行词是</w:t>
      </w:r>
      <w:r w:rsidRPr="001C0D8D">
        <w:rPr>
          <w:rFonts w:ascii="Times New Roman" w:eastAsia="宋体" w:hAnsi="宋体"/>
          <w:sz w:val="24"/>
        </w:rPr>
        <w:t>website,</w:t>
      </w:r>
      <w:r w:rsidRPr="001C0D8D">
        <w:rPr>
          <w:rFonts w:ascii="Times New Roman" w:eastAsia="仿宋" w:hAnsi="仿宋"/>
          <w:sz w:val="24"/>
        </w:rPr>
        <w:t>关系词在从句中做地点状语</w:t>
      </w:r>
      <w:r w:rsidRPr="001C0D8D">
        <w:rPr>
          <w:rFonts w:ascii="Times New Roman" w:eastAsia="宋体" w:hAnsi="宋体"/>
          <w:sz w:val="24"/>
        </w:rPr>
        <w:t>,</w:t>
      </w:r>
      <w:r w:rsidRPr="001C0D8D">
        <w:rPr>
          <w:rFonts w:ascii="Times New Roman" w:eastAsia="仿宋" w:hAnsi="仿宋"/>
          <w:sz w:val="24"/>
        </w:rPr>
        <w:t>故填关系副词</w:t>
      </w:r>
      <w:r w:rsidRPr="001C0D8D">
        <w:rPr>
          <w:rFonts w:ascii="Times New Roman" w:eastAsia="宋体" w:hAnsi="宋体"/>
          <w:sz w:val="24"/>
        </w:rPr>
        <w:t>where</w:t>
      </w:r>
      <w:r w:rsidRPr="001C0D8D">
        <w:rPr>
          <w:rFonts w:ascii="Times New Roman" w:eastAsia="仿宋" w:hAnsi="仿宋"/>
          <w:sz w:val="24"/>
        </w:rPr>
        <w:t>。</w:t>
      </w:r>
    </w:p>
    <w:p w:rsidR="0080140E" w:rsidRPr="001C0D8D" w:rsidRDefault="0080140E" w:rsidP="0080140E">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3</w:t>
      </w:r>
      <w:r w:rsidRPr="001C0D8D">
        <w:rPr>
          <w:rFonts w:ascii="Times New Roman" w:eastAsia="宋体" w:hAnsi="Times New Roman" w:cs="Times New Roman"/>
          <w:sz w:val="24"/>
        </w:rPr>
        <w:t>.</w:t>
      </w:r>
      <w:r w:rsidRPr="001C0D8D">
        <w:rPr>
          <w:rFonts w:ascii="Times New Roman" w:eastAsia="宋体" w:hAnsi="宋体"/>
          <w:sz w:val="24"/>
        </w:rPr>
        <w:t>realised</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分析句子成分可知</w:t>
      </w:r>
      <w:r w:rsidRPr="001C0D8D">
        <w:rPr>
          <w:rFonts w:ascii="Times New Roman" w:eastAsia="宋体" w:hAnsi="宋体"/>
          <w:sz w:val="24"/>
        </w:rPr>
        <w:t>,</w:t>
      </w:r>
      <w:r w:rsidRPr="001C0D8D">
        <w:rPr>
          <w:rFonts w:ascii="Times New Roman" w:eastAsia="仿宋" w:hAnsi="仿宋"/>
          <w:sz w:val="24"/>
        </w:rPr>
        <w:t>该句是</w:t>
      </w:r>
      <w:r w:rsidRPr="001C0D8D">
        <w:rPr>
          <w:rFonts w:ascii="Times New Roman" w:eastAsia="宋体" w:hAnsi="宋体"/>
          <w:sz w:val="24"/>
        </w:rPr>
        <w:t>and</w:t>
      </w:r>
      <w:r w:rsidRPr="001C0D8D">
        <w:rPr>
          <w:rFonts w:ascii="Times New Roman" w:eastAsia="仿宋" w:hAnsi="仿宋"/>
          <w:sz w:val="24"/>
        </w:rPr>
        <w:t>连接的并列句</w:t>
      </w:r>
      <w:r w:rsidRPr="001C0D8D">
        <w:rPr>
          <w:rFonts w:ascii="Times New Roman" w:eastAsia="宋体" w:hAnsi="宋体"/>
          <w:sz w:val="24"/>
        </w:rPr>
        <w:t>,</w:t>
      </w:r>
      <w:r w:rsidRPr="001C0D8D">
        <w:rPr>
          <w:rFonts w:ascii="Times New Roman" w:eastAsia="仿宋" w:hAnsi="仿宋"/>
          <w:sz w:val="24"/>
        </w:rPr>
        <w:t>前后两个分句应保持时态一致</w:t>
      </w:r>
      <w:r w:rsidRPr="001C0D8D">
        <w:rPr>
          <w:rFonts w:ascii="Times New Roman" w:eastAsia="宋体" w:hAnsi="宋体"/>
          <w:sz w:val="24"/>
        </w:rPr>
        <w:t>,</w:t>
      </w:r>
      <w:r w:rsidRPr="001C0D8D">
        <w:rPr>
          <w:rFonts w:ascii="Times New Roman" w:eastAsia="仿宋" w:hAnsi="仿宋"/>
          <w:sz w:val="24"/>
        </w:rPr>
        <w:t>根据前面的</w:t>
      </w:r>
      <w:r w:rsidRPr="001C0D8D">
        <w:rPr>
          <w:rFonts w:ascii="Times New Roman" w:eastAsia="宋体" w:hAnsi="宋体"/>
          <w:sz w:val="24"/>
        </w:rPr>
        <w:t>Thestorystarted</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此处应使用一般过去时</w:t>
      </w:r>
      <w:r w:rsidRPr="001C0D8D">
        <w:rPr>
          <w:rFonts w:ascii="Times New Roman" w:eastAsia="宋体" w:hAnsi="宋体"/>
          <w:sz w:val="24"/>
        </w:rPr>
        <w:t>,</w:t>
      </w:r>
      <w:r w:rsidRPr="001C0D8D">
        <w:rPr>
          <w:rFonts w:ascii="Times New Roman" w:eastAsia="仿宋" w:hAnsi="仿宋"/>
          <w:sz w:val="24"/>
        </w:rPr>
        <w:t>故填</w:t>
      </w:r>
      <w:r w:rsidRPr="001C0D8D">
        <w:rPr>
          <w:rFonts w:ascii="Times New Roman" w:eastAsia="宋体" w:hAnsi="宋体"/>
          <w:sz w:val="24"/>
        </w:rPr>
        <w:t>realised</w:t>
      </w:r>
      <w:r w:rsidRPr="001C0D8D">
        <w:rPr>
          <w:rFonts w:ascii="Times New Roman" w:eastAsia="仿宋" w:hAnsi="仿宋"/>
          <w:sz w:val="24"/>
        </w:rPr>
        <w:t>。</w:t>
      </w:r>
    </w:p>
    <w:p w:rsidR="0080140E" w:rsidRPr="001C0D8D" w:rsidRDefault="0080140E" w:rsidP="0080140E">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4</w:t>
      </w:r>
      <w:r w:rsidRPr="001C0D8D">
        <w:rPr>
          <w:rFonts w:ascii="Times New Roman" w:eastAsia="宋体" w:hAnsi="Times New Roman" w:cs="Times New Roman"/>
          <w:sz w:val="24"/>
        </w:rPr>
        <w:t>.</w:t>
      </w:r>
      <w:r w:rsidRPr="001C0D8D">
        <w:rPr>
          <w:rFonts w:ascii="Times New Roman" w:eastAsia="宋体" w:hAnsi="宋体"/>
          <w:sz w:val="24"/>
        </w:rPr>
        <w:t>with</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此处表示他们想出了一个主意。</w:t>
      </w:r>
      <w:r w:rsidRPr="001C0D8D">
        <w:rPr>
          <w:rFonts w:ascii="Times New Roman" w:eastAsia="宋体" w:hAnsi="宋体"/>
          <w:sz w:val="24"/>
        </w:rPr>
        <w:t>comeupwith</w:t>
      </w:r>
      <w:r w:rsidRPr="001C0D8D">
        <w:rPr>
          <w:rFonts w:ascii="Times New Roman" w:eastAsia="仿宋" w:hAnsi="仿宋"/>
          <w:sz w:val="24"/>
        </w:rPr>
        <w:t>是固定短语</w:t>
      </w:r>
      <w:r w:rsidRPr="001C0D8D">
        <w:rPr>
          <w:rFonts w:ascii="Times New Roman" w:eastAsia="宋体" w:hAnsi="宋体"/>
          <w:sz w:val="24"/>
        </w:rPr>
        <w:t>,</w:t>
      </w:r>
      <w:r w:rsidRPr="001C0D8D">
        <w:rPr>
          <w:rFonts w:ascii="Times New Roman" w:eastAsia="仿宋" w:hAnsi="仿宋"/>
          <w:sz w:val="24"/>
        </w:rPr>
        <w:t>意为</w:t>
      </w:r>
      <w:r w:rsidRPr="001C0D8D">
        <w:rPr>
          <w:rFonts w:ascii="Times New Roman" w:eastAsia="宋体" w:hAnsi="Times New Roman" w:cs="Times New Roman"/>
          <w:sz w:val="24"/>
        </w:rPr>
        <w:t>“</w:t>
      </w:r>
      <w:r w:rsidRPr="001C0D8D">
        <w:rPr>
          <w:rFonts w:ascii="Times New Roman" w:eastAsia="仿宋" w:hAnsi="仿宋"/>
          <w:sz w:val="24"/>
        </w:rPr>
        <w:t>提出</w:t>
      </w:r>
      <w:r w:rsidRPr="001C0D8D">
        <w:rPr>
          <w:rFonts w:ascii="Times New Roman" w:eastAsia="宋体" w:hAnsi="宋体"/>
          <w:sz w:val="24"/>
        </w:rPr>
        <w:t>;</w:t>
      </w:r>
      <w:r w:rsidRPr="001C0D8D">
        <w:rPr>
          <w:rFonts w:ascii="Times New Roman" w:eastAsia="仿宋" w:hAnsi="仿宋"/>
          <w:sz w:val="24"/>
        </w:rPr>
        <w:t>想出</w:t>
      </w:r>
      <w:r w:rsidRPr="001C0D8D">
        <w:rPr>
          <w:rFonts w:ascii="Times New Roman" w:eastAsia="宋体" w:hAnsi="Times New Roman" w:cs="Times New Roman"/>
          <w:sz w:val="24"/>
        </w:rPr>
        <w:t>”</w:t>
      </w:r>
      <w:r w:rsidRPr="001C0D8D">
        <w:rPr>
          <w:rFonts w:ascii="Times New Roman" w:eastAsia="宋体" w:hAnsi="宋体"/>
          <w:sz w:val="24"/>
        </w:rPr>
        <w:t>,</w:t>
      </w:r>
      <w:r w:rsidRPr="001C0D8D">
        <w:rPr>
          <w:rFonts w:ascii="Times New Roman" w:eastAsia="仿宋" w:hAnsi="仿宋"/>
          <w:sz w:val="24"/>
        </w:rPr>
        <w:t>故填介词</w:t>
      </w:r>
      <w:r w:rsidRPr="001C0D8D">
        <w:rPr>
          <w:rFonts w:ascii="Times New Roman" w:eastAsia="宋体" w:hAnsi="宋体"/>
          <w:sz w:val="24"/>
        </w:rPr>
        <w:t>with</w:t>
      </w:r>
      <w:r w:rsidRPr="001C0D8D">
        <w:rPr>
          <w:rFonts w:ascii="Times New Roman" w:eastAsia="仿宋" w:hAnsi="仿宋"/>
          <w:sz w:val="24"/>
        </w:rPr>
        <w:t>。</w:t>
      </w:r>
    </w:p>
    <w:p w:rsidR="0080140E" w:rsidRPr="001C0D8D" w:rsidRDefault="0080140E" w:rsidP="0080140E">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5</w:t>
      </w:r>
      <w:r w:rsidRPr="001C0D8D">
        <w:rPr>
          <w:rFonts w:ascii="Times New Roman" w:eastAsia="宋体" w:hAnsi="Times New Roman" w:cs="Times New Roman"/>
          <w:sz w:val="24"/>
        </w:rPr>
        <w:t>.</w:t>
      </w:r>
      <w:r w:rsidRPr="001C0D8D">
        <w:rPr>
          <w:rFonts w:ascii="Times New Roman" w:eastAsia="宋体" w:hAnsi="宋体"/>
          <w:sz w:val="24"/>
        </w:rPr>
        <w:t>easily</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分析句子成分可知</w:t>
      </w:r>
      <w:r w:rsidRPr="001C0D8D">
        <w:rPr>
          <w:rFonts w:ascii="Times New Roman" w:eastAsia="宋体" w:hAnsi="宋体"/>
          <w:sz w:val="24"/>
        </w:rPr>
        <w:t>,</w:t>
      </w:r>
      <w:r w:rsidRPr="001C0D8D">
        <w:rPr>
          <w:rFonts w:ascii="Times New Roman" w:eastAsia="仿宋" w:hAnsi="仿宋"/>
          <w:sz w:val="24"/>
        </w:rPr>
        <w:t>空格处应使用副词做状语</w:t>
      </w:r>
      <w:r w:rsidRPr="001C0D8D">
        <w:rPr>
          <w:rFonts w:ascii="Times New Roman" w:eastAsia="宋体" w:hAnsi="宋体"/>
          <w:sz w:val="24"/>
        </w:rPr>
        <w:t>,</w:t>
      </w:r>
      <w:r w:rsidRPr="001C0D8D">
        <w:rPr>
          <w:rFonts w:ascii="Times New Roman" w:eastAsia="仿宋" w:hAnsi="仿宋"/>
          <w:sz w:val="24"/>
        </w:rPr>
        <w:t>修饰动词</w:t>
      </w:r>
      <w:r w:rsidRPr="001C0D8D">
        <w:rPr>
          <w:rFonts w:ascii="Times New Roman" w:eastAsia="宋体" w:hAnsi="宋体"/>
          <w:sz w:val="24"/>
        </w:rPr>
        <w:t>learn,</w:t>
      </w:r>
      <w:r w:rsidRPr="001C0D8D">
        <w:rPr>
          <w:rFonts w:ascii="Times New Roman" w:eastAsia="仿宋" w:hAnsi="仿宋"/>
          <w:sz w:val="24"/>
        </w:rPr>
        <w:t>故填</w:t>
      </w:r>
      <w:r w:rsidRPr="001C0D8D">
        <w:rPr>
          <w:rFonts w:ascii="Times New Roman" w:eastAsia="宋体" w:hAnsi="宋体"/>
          <w:sz w:val="24"/>
        </w:rPr>
        <w:t>easily</w:t>
      </w:r>
      <w:r w:rsidRPr="001C0D8D">
        <w:rPr>
          <w:rFonts w:ascii="Times New Roman" w:eastAsia="仿宋" w:hAnsi="仿宋"/>
          <w:sz w:val="24"/>
        </w:rPr>
        <w:t>。</w:t>
      </w:r>
    </w:p>
    <w:p w:rsidR="0080140E" w:rsidRPr="001C0D8D" w:rsidRDefault="0080140E" w:rsidP="0080140E">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6</w:t>
      </w:r>
      <w:r w:rsidRPr="001C0D8D">
        <w:rPr>
          <w:rFonts w:ascii="Times New Roman" w:eastAsia="宋体" w:hAnsi="Times New Roman" w:cs="Times New Roman"/>
          <w:sz w:val="24"/>
        </w:rPr>
        <w:t>.</w:t>
      </w:r>
      <w:r w:rsidRPr="001C0D8D">
        <w:rPr>
          <w:rFonts w:ascii="Times New Roman" w:eastAsia="宋体" w:hAnsi="宋体"/>
          <w:sz w:val="24"/>
        </w:rPr>
        <w:t>havebeeninvolved</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空格处为定语从句的谓语部分</w:t>
      </w:r>
      <w:r w:rsidRPr="001C0D8D">
        <w:rPr>
          <w:rFonts w:ascii="Times New Roman" w:eastAsia="宋体" w:hAnsi="宋体"/>
          <w:sz w:val="24"/>
        </w:rPr>
        <w:t>,</w:t>
      </w:r>
      <w:r w:rsidRPr="001C0D8D">
        <w:rPr>
          <w:rFonts w:ascii="Times New Roman" w:eastAsia="仿宋" w:hAnsi="仿宋"/>
          <w:sz w:val="24"/>
        </w:rPr>
        <w:t>从句主语与谓语动词</w:t>
      </w:r>
      <w:r w:rsidRPr="001C0D8D">
        <w:rPr>
          <w:rFonts w:ascii="Times New Roman" w:eastAsia="宋体" w:hAnsi="宋体"/>
          <w:sz w:val="24"/>
        </w:rPr>
        <w:t>involve</w:t>
      </w:r>
      <w:r w:rsidRPr="001C0D8D">
        <w:rPr>
          <w:rFonts w:ascii="Times New Roman" w:eastAsia="仿宋" w:hAnsi="仿宋"/>
          <w:sz w:val="24"/>
        </w:rPr>
        <w:t>之间是动宾关系</w:t>
      </w:r>
      <w:r w:rsidRPr="001C0D8D">
        <w:rPr>
          <w:rFonts w:ascii="Times New Roman" w:eastAsia="宋体" w:hAnsi="宋体"/>
          <w:sz w:val="24"/>
        </w:rPr>
        <w:t>,</w:t>
      </w:r>
      <w:r w:rsidRPr="001C0D8D">
        <w:rPr>
          <w:rFonts w:ascii="Times New Roman" w:eastAsia="仿宋" w:hAnsi="仿宋"/>
          <w:sz w:val="24"/>
        </w:rPr>
        <w:t>根据时间状语</w:t>
      </w:r>
      <w:r w:rsidRPr="001C0D8D">
        <w:rPr>
          <w:rFonts w:ascii="Times New Roman" w:eastAsia="宋体" w:hAnsi="宋体"/>
          <w:sz w:val="24"/>
        </w:rPr>
        <w:t>foryears</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此处应用现在完成时的被动语态</w:t>
      </w:r>
      <w:r w:rsidRPr="001C0D8D">
        <w:rPr>
          <w:rFonts w:ascii="Times New Roman" w:eastAsia="宋体" w:hAnsi="宋体"/>
          <w:sz w:val="24"/>
        </w:rPr>
        <w:t>,</w:t>
      </w:r>
      <w:r w:rsidRPr="001C0D8D">
        <w:rPr>
          <w:rFonts w:ascii="Times New Roman" w:eastAsia="仿宋" w:hAnsi="仿宋"/>
          <w:sz w:val="24"/>
        </w:rPr>
        <w:t>故填</w:t>
      </w:r>
      <w:r w:rsidRPr="001C0D8D">
        <w:rPr>
          <w:rFonts w:ascii="Times New Roman" w:eastAsia="宋体" w:hAnsi="宋体"/>
          <w:sz w:val="24"/>
        </w:rPr>
        <w:t>havebeeninvolved</w:t>
      </w:r>
      <w:r w:rsidRPr="001C0D8D">
        <w:rPr>
          <w:rFonts w:ascii="Times New Roman" w:eastAsia="仿宋" w:hAnsi="仿宋"/>
          <w:sz w:val="24"/>
        </w:rPr>
        <w:t>。</w:t>
      </w:r>
    </w:p>
    <w:p w:rsidR="0080140E" w:rsidRPr="001C0D8D" w:rsidRDefault="0080140E" w:rsidP="0080140E">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7</w:t>
      </w:r>
      <w:r w:rsidRPr="001C0D8D">
        <w:rPr>
          <w:rFonts w:ascii="Times New Roman" w:eastAsia="宋体" w:hAnsi="Times New Roman" w:cs="Times New Roman"/>
          <w:sz w:val="24"/>
        </w:rPr>
        <w:t>.</w:t>
      </w:r>
      <w:r w:rsidRPr="001C0D8D">
        <w:rPr>
          <w:rFonts w:ascii="Times New Roman" w:eastAsia="宋体" w:hAnsi="宋体"/>
          <w:sz w:val="24"/>
        </w:rPr>
        <w:t>was</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从句的主语为</w:t>
      </w:r>
      <w:r w:rsidRPr="001C0D8D">
        <w:rPr>
          <w:rFonts w:ascii="Times New Roman" w:eastAsia="宋体" w:hAnsi="宋体"/>
          <w:sz w:val="24"/>
        </w:rPr>
        <w:t>oneofthereasons,</w:t>
      </w:r>
      <w:r w:rsidRPr="001C0D8D">
        <w:rPr>
          <w:rFonts w:ascii="Times New Roman" w:eastAsia="仿宋" w:hAnsi="仿宋"/>
          <w:sz w:val="24"/>
        </w:rPr>
        <w:t>因此从句的谓语动词应使用单数形式。根据语境可知</w:t>
      </w:r>
      <w:r w:rsidRPr="001C0D8D">
        <w:rPr>
          <w:rFonts w:ascii="Times New Roman" w:eastAsia="宋体" w:hAnsi="宋体"/>
          <w:sz w:val="24"/>
        </w:rPr>
        <w:t>,</w:t>
      </w:r>
      <w:r w:rsidRPr="001C0D8D">
        <w:rPr>
          <w:rFonts w:ascii="Times New Roman" w:eastAsia="仿宋" w:hAnsi="仿宋"/>
          <w:sz w:val="24"/>
        </w:rPr>
        <w:t>此处应用一般过去时</w:t>
      </w:r>
      <w:r w:rsidRPr="001C0D8D">
        <w:rPr>
          <w:rFonts w:ascii="Times New Roman" w:eastAsia="宋体" w:hAnsi="宋体"/>
          <w:sz w:val="24"/>
        </w:rPr>
        <w:t>,</w:t>
      </w:r>
      <w:r w:rsidRPr="001C0D8D">
        <w:rPr>
          <w:rFonts w:ascii="Times New Roman" w:eastAsia="仿宋" w:hAnsi="仿宋"/>
          <w:sz w:val="24"/>
        </w:rPr>
        <w:t>故填</w:t>
      </w:r>
      <w:r w:rsidRPr="001C0D8D">
        <w:rPr>
          <w:rFonts w:ascii="Times New Roman" w:eastAsia="宋体" w:hAnsi="宋体"/>
          <w:sz w:val="24"/>
        </w:rPr>
        <w:t>was</w:t>
      </w:r>
      <w:r w:rsidRPr="001C0D8D">
        <w:rPr>
          <w:rFonts w:ascii="Times New Roman" w:eastAsia="仿宋" w:hAnsi="仿宋"/>
          <w:sz w:val="24"/>
        </w:rPr>
        <w:t>。</w:t>
      </w:r>
    </w:p>
    <w:p w:rsidR="0080140E" w:rsidRPr="001C0D8D" w:rsidRDefault="0080140E" w:rsidP="0080140E">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8</w:t>
      </w:r>
      <w:r w:rsidRPr="001C0D8D">
        <w:rPr>
          <w:rFonts w:ascii="Times New Roman" w:eastAsia="宋体" w:hAnsi="Times New Roman" w:cs="Times New Roman"/>
          <w:sz w:val="24"/>
        </w:rPr>
        <w:t>.</w:t>
      </w:r>
      <w:r w:rsidRPr="001C0D8D">
        <w:rPr>
          <w:rFonts w:ascii="Times New Roman" w:eastAsia="宋体" w:hAnsi="宋体"/>
          <w:sz w:val="24"/>
        </w:rPr>
        <w:t>patience</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根据空格后的</w:t>
      </w:r>
      <w:r w:rsidRPr="001C0D8D">
        <w:rPr>
          <w:rFonts w:ascii="Times New Roman" w:eastAsia="宋体" w:hAnsi="宋体"/>
          <w:sz w:val="24"/>
        </w:rPr>
        <w:t>andlotsoftime</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空格处应使用名词形式</w:t>
      </w:r>
      <w:r w:rsidRPr="001C0D8D">
        <w:rPr>
          <w:rFonts w:ascii="Times New Roman" w:eastAsia="宋体" w:hAnsi="宋体"/>
          <w:sz w:val="24"/>
        </w:rPr>
        <w:t>,</w:t>
      </w:r>
      <w:r w:rsidRPr="001C0D8D">
        <w:rPr>
          <w:rFonts w:ascii="Times New Roman" w:eastAsia="仿宋" w:hAnsi="仿宋"/>
          <w:sz w:val="24"/>
        </w:rPr>
        <w:t>故填</w:t>
      </w:r>
      <w:r w:rsidRPr="001C0D8D">
        <w:rPr>
          <w:rFonts w:ascii="Times New Roman" w:eastAsia="宋体" w:hAnsi="宋体"/>
          <w:sz w:val="24"/>
        </w:rPr>
        <w:t>patience</w:t>
      </w:r>
      <w:r w:rsidRPr="001C0D8D">
        <w:rPr>
          <w:rFonts w:ascii="Times New Roman" w:eastAsia="仿宋" w:hAnsi="仿宋"/>
          <w:sz w:val="24"/>
        </w:rPr>
        <w:t>。</w:t>
      </w:r>
      <w:r w:rsidRPr="001C0D8D">
        <w:rPr>
          <w:rFonts w:ascii="Times New Roman" w:eastAsia="宋体" w:hAnsi="宋体"/>
          <w:sz w:val="24"/>
        </w:rPr>
        <w:t xml:space="preserve">　</w:t>
      </w:r>
    </w:p>
    <w:p w:rsidR="0080140E" w:rsidRPr="001C0D8D" w:rsidRDefault="0080140E" w:rsidP="0080140E">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9</w:t>
      </w:r>
      <w:r w:rsidRPr="001C0D8D">
        <w:rPr>
          <w:rFonts w:ascii="Times New Roman" w:eastAsia="宋体" w:hAnsi="Times New Roman" w:cs="Times New Roman"/>
          <w:sz w:val="24"/>
        </w:rPr>
        <w:t>.</w:t>
      </w:r>
      <w:r w:rsidRPr="001C0D8D">
        <w:rPr>
          <w:rFonts w:ascii="Times New Roman" w:eastAsia="宋体" w:hAnsi="宋体"/>
          <w:sz w:val="24"/>
        </w:rPr>
        <w:t>called</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分析句子成分可知</w:t>
      </w:r>
      <w:r w:rsidRPr="001C0D8D">
        <w:rPr>
          <w:rFonts w:ascii="Times New Roman" w:eastAsia="宋体" w:hAnsi="宋体"/>
          <w:sz w:val="24"/>
        </w:rPr>
        <w:t>,</w:t>
      </w:r>
      <w:r w:rsidRPr="001C0D8D">
        <w:rPr>
          <w:rFonts w:ascii="Times New Roman" w:eastAsia="仿宋" w:hAnsi="仿宋"/>
          <w:sz w:val="24"/>
        </w:rPr>
        <w:t>空格处做后置定语</w:t>
      </w:r>
      <w:r w:rsidRPr="001C0D8D">
        <w:rPr>
          <w:rFonts w:ascii="Times New Roman" w:eastAsia="宋体" w:hAnsi="宋体"/>
          <w:sz w:val="24"/>
        </w:rPr>
        <w:t>,</w:t>
      </w:r>
      <w:r w:rsidRPr="001C0D8D">
        <w:rPr>
          <w:rFonts w:ascii="Times New Roman" w:eastAsia="仿宋" w:hAnsi="仿宋"/>
          <w:sz w:val="24"/>
        </w:rPr>
        <w:t>逻辑主语</w:t>
      </w:r>
      <w:r w:rsidRPr="001C0D8D">
        <w:rPr>
          <w:rFonts w:ascii="Times New Roman" w:eastAsia="宋体" w:hAnsi="宋体"/>
          <w:sz w:val="24"/>
        </w:rPr>
        <w:t>robot</w:t>
      </w:r>
      <w:r w:rsidRPr="001C0D8D">
        <w:rPr>
          <w:rFonts w:ascii="Times New Roman" w:eastAsia="仿宋" w:hAnsi="仿宋"/>
          <w:sz w:val="24"/>
        </w:rPr>
        <w:t>和动词</w:t>
      </w:r>
      <w:r w:rsidRPr="001C0D8D">
        <w:rPr>
          <w:rFonts w:ascii="Times New Roman" w:eastAsia="宋体" w:hAnsi="宋体"/>
          <w:sz w:val="24"/>
        </w:rPr>
        <w:t>call</w:t>
      </w:r>
      <w:r w:rsidRPr="001C0D8D">
        <w:rPr>
          <w:rFonts w:ascii="Times New Roman" w:eastAsia="仿宋" w:hAnsi="仿宋"/>
          <w:sz w:val="24"/>
        </w:rPr>
        <w:t>之间是动宾关系</w:t>
      </w:r>
      <w:r w:rsidRPr="001C0D8D">
        <w:rPr>
          <w:rFonts w:ascii="Times New Roman" w:eastAsia="宋体" w:hAnsi="宋体"/>
          <w:sz w:val="24"/>
        </w:rPr>
        <w:t>,</w:t>
      </w:r>
      <w:r w:rsidRPr="001C0D8D">
        <w:rPr>
          <w:rFonts w:ascii="Times New Roman" w:eastAsia="仿宋" w:hAnsi="仿宋"/>
          <w:sz w:val="24"/>
        </w:rPr>
        <w:t>故填</w:t>
      </w:r>
      <w:r w:rsidRPr="001C0D8D">
        <w:rPr>
          <w:rFonts w:ascii="Times New Roman" w:eastAsia="宋体" w:hAnsi="宋体"/>
          <w:sz w:val="24"/>
        </w:rPr>
        <w:t>called</w:t>
      </w:r>
      <w:r w:rsidRPr="001C0D8D">
        <w:rPr>
          <w:rFonts w:ascii="Times New Roman" w:eastAsia="仿宋" w:hAnsi="仿宋"/>
          <w:sz w:val="24"/>
        </w:rPr>
        <w:t>。</w:t>
      </w:r>
      <w:r w:rsidRPr="001C0D8D">
        <w:rPr>
          <w:rFonts w:ascii="Times New Roman" w:eastAsia="宋体" w:hAnsi="宋体"/>
          <w:sz w:val="24"/>
        </w:rPr>
        <w:t xml:space="preserve">　</w:t>
      </w:r>
    </w:p>
    <w:p w:rsidR="0080140E" w:rsidRPr="001C0D8D" w:rsidRDefault="0080140E" w:rsidP="0080140E">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10</w:t>
      </w:r>
      <w:r w:rsidRPr="001C0D8D">
        <w:rPr>
          <w:rFonts w:ascii="Times New Roman" w:eastAsia="宋体" w:hAnsi="Times New Roman" w:cs="Times New Roman"/>
          <w:sz w:val="24"/>
        </w:rPr>
        <w:t>.</w:t>
      </w:r>
      <w:r w:rsidRPr="001C0D8D">
        <w:rPr>
          <w:rFonts w:ascii="Times New Roman" w:eastAsia="宋体" w:hAnsi="宋体"/>
          <w:sz w:val="24"/>
        </w:rPr>
        <w:t>togive</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分析句子成分可知</w:t>
      </w:r>
      <w:r w:rsidRPr="001C0D8D">
        <w:rPr>
          <w:rFonts w:ascii="Times New Roman" w:eastAsia="宋体" w:hAnsi="宋体"/>
          <w:sz w:val="24"/>
        </w:rPr>
        <w:t>,</w:t>
      </w:r>
      <w:r w:rsidRPr="001C0D8D">
        <w:rPr>
          <w:rFonts w:ascii="Times New Roman" w:eastAsia="仿宋" w:hAnsi="仿宋"/>
          <w:sz w:val="24"/>
        </w:rPr>
        <w:t>空格处做表语</w:t>
      </w:r>
      <w:r w:rsidRPr="001C0D8D">
        <w:rPr>
          <w:rFonts w:ascii="Times New Roman" w:eastAsia="宋体" w:hAnsi="宋体"/>
          <w:sz w:val="24"/>
        </w:rPr>
        <w:t>,</w:t>
      </w:r>
      <w:r w:rsidRPr="001C0D8D">
        <w:rPr>
          <w:rFonts w:ascii="Times New Roman" w:eastAsia="仿宋" w:hAnsi="仿宋"/>
          <w:sz w:val="24"/>
        </w:rPr>
        <w:t>并且与后面的</w:t>
      </w:r>
      <w:r w:rsidRPr="001C0D8D">
        <w:rPr>
          <w:rFonts w:ascii="Times New Roman" w:eastAsia="宋体" w:hAnsi="宋体"/>
          <w:sz w:val="24"/>
        </w:rPr>
        <w:t>totry</w:t>
      </w:r>
      <w:r w:rsidRPr="001C0D8D">
        <w:rPr>
          <w:rFonts w:ascii="Times New Roman" w:eastAsia="仿宋" w:hAnsi="仿宋"/>
          <w:sz w:val="24"/>
        </w:rPr>
        <w:t>并列</w:t>
      </w:r>
      <w:r w:rsidRPr="001C0D8D">
        <w:rPr>
          <w:rFonts w:ascii="Times New Roman" w:eastAsia="宋体" w:hAnsi="宋体"/>
          <w:sz w:val="24"/>
        </w:rPr>
        <w:t>,</w:t>
      </w:r>
      <w:r w:rsidRPr="001C0D8D">
        <w:rPr>
          <w:rFonts w:ascii="Times New Roman" w:eastAsia="仿宋" w:hAnsi="仿宋"/>
          <w:sz w:val="24"/>
        </w:rPr>
        <w:t>故填</w:t>
      </w:r>
      <w:r w:rsidRPr="001C0D8D">
        <w:rPr>
          <w:rFonts w:ascii="Times New Roman" w:eastAsia="宋体" w:hAnsi="宋体"/>
          <w:sz w:val="24"/>
        </w:rPr>
        <w:t>togive</w:t>
      </w:r>
      <w:r w:rsidRPr="001C0D8D">
        <w:rPr>
          <w:rFonts w:ascii="Times New Roman" w:eastAsia="仿宋" w:hAnsi="仿宋"/>
          <w:sz w:val="24"/>
        </w:rPr>
        <w:t>。</w:t>
      </w:r>
    </w:p>
    <w:p w:rsidR="0080140E" w:rsidRPr="001C0D8D" w:rsidRDefault="0080140E" w:rsidP="0080140E">
      <w:pPr>
        <w:tabs>
          <w:tab w:val="left" w:pos="1871"/>
          <w:tab w:val="left" w:pos="3407"/>
          <w:tab w:val="left" w:pos="4949"/>
          <w:tab w:val="left" w:pos="6599"/>
        </w:tabs>
        <w:jc w:val="center"/>
        <w:rPr>
          <w:rFonts w:ascii="Times New Roman" w:eastAsia="宋体" w:hAnsi="宋体"/>
          <w:sz w:val="24"/>
        </w:rPr>
      </w:pPr>
      <w:r w:rsidRPr="001C0D8D">
        <w:rPr>
          <w:rFonts w:ascii="Times New Roman" w:eastAsia="宋体" w:hAnsi="Times New Roman"/>
          <w:b/>
          <w:sz w:val="24"/>
        </w:rPr>
        <w:t>Test2</w:t>
      </w:r>
    </w:p>
    <w:p w:rsidR="0080140E" w:rsidRPr="001C0D8D" w:rsidRDefault="0080140E" w:rsidP="0080140E">
      <w:pP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【语篇导读】</w:t>
      </w:r>
      <w:r w:rsidRPr="001C0D8D">
        <w:rPr>
          <w:rFonts w:ascii="Times New Roman" w:eastAsia="仿宋" w:hAnsi="仿宋"/>
          <w:sz w:val="24"/>
        </w:rPr>
        <w:t>本文是一篇新闻报道。文章主要介绍了中国在机械臂研究方面所取得的成就。</w:t>
      </w:r>
    </w:p>
    <w:p w:rsidR="0080140E" w:rsidRPr="001C0D8D" w:rsidRDefault="0080140E" w:rsidP="0080140E">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w:t>
      </w:r>
      <w:r w:rsidRPr="001C0D8D">
        <w:rPr>
          <w:rFonts w:ascii="Times New Roman" w:eastAsia="宋体" w:hAnsi="Times New Roman" w:cs="Times New Roman"/>
          <w:sz w:val="24"/>
        </w:rPr>
        <w:t>.</w:t>
      </w:r>
      <w:r w:rsidRPr="001C0D8D">
        <w:rPr>
          <w:rFonts w:ascii="Times New Roman" w:eastAsia="宋体" w:hAnsi="宋体"/>
          <w:sz w:val="24"/>
        </w:rPr>
        <w:t>wereshown</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句中时间状语</w:t>
      </w:r>
      <w:r w:rsidRPr="001C0D8D">
        <w:rPr>
          <w:rFonts w:ascii="Times New Roman" w:eastAsia="宋体" w:hAnsi="宋体"/>
          <w:sz w:val="24"/>
        </w:rPr>
        <w:t>onTuesday</w:t>
      </w:r>
      <w:r w:rsidRPr="001C0D8D">
        <w:rPr>
          <w:rFonts w:ascii="Times New Roman" w:eastAsia="仿宋" w:hAnsi="仿宋"/>
          <w:sz w:val="24"/>
        </w:rPr>
        <w:t>暗示动作发生在过去</w:t>
      </w:r>
      <w:r w:rsidRPr="001C0D8D">
        <w:rPr>
          <w:rFonts w:ascii="Times New Roman" w:eastAsia="宋体" w:hAnsi="宋体"/>
          <w:sz w:val="24"/>
        </w:rPr>
        <w:t>,</w:t>
      </w:r>
      <w:r w:rsidRPr="001C0D8D">
        <w:rPr>
          <w:rFonts w:ascii="Times New Roman" w:eastAsia="仿宋" w:hAnsi="仿宋"/>
          <w:sz w:val="24"/>
        </w:rPr>
        <w:t>句子主语</w:t>
      </w:r>
      <w:r w:rsidRPr="001C0D8D">
        <w:rPr>
          <w:rFonts w:ascii="Times New Roman" w:eastAsia="宋体" w:hAnsi="宋体"/>
          <w:sz w:val="24"/>
        </w:rPr>
        <w:t>roboticarms</w:t>
      </w:r>
      <w:r w:rsidRPr="001C0D8D">
        <w:rPr>
          <w:rFonts w:ascii="Times New Roman" w:eastAsia="仿宋" w:hAnsi="仿宋"/>
          <w:sz w:val="24"/>
        </w:rPr>
        <w:t>和</w:t>
      </w:r>
      <w:r w:rsidRPr="001C0D8D">
        <w:rPr>
          <w:rFonts w:ascii="Times New Roman" w:eastAsia="宋体" w:hAnsi="宋体"/>
          <w:sz w:val="24"/>
        </w:rPr>
        <w:t>show</w:t>
      </w:r>
      <w:r w:rsidRPr="001C0D8D">
        <w:rPr>
          <w:rFonts w:ascii="Times New Roman" w:eastAsia="仿宋" w:hAnsi="仿宋"/>
          <w:sz w:val="24"/>
        </w:rPr>
        <w:t>之间是动宾关系</w:t>
      </w:r>
      <w:r w:rsidRPr="001C0D8D">
        <w:rPr>
          <w:rFonts w:ascii="Times New Roman" w:eastAsia="宋体" w:hAnsi="宋体"/>
          <w:sz w:val="24"/>
        </w:rPr>
        <w:t>,</w:t>
      </w:r>
      <w:r w:rsidRPr="001C0D8D">
        <w:rPr>
          <w:rFonts w:ascii="Times New Roman" w:eastAsia="仿宋" w:hAnsi="仿宋"/>
          <w:sz w:val="24"/>
        </w:rPr>
        <w:t>由此可知</w:t>
      </w:r>
      <w:r w:rsidRPr="001C0D8D">
        <w:rPr>
          <w:rFonts w:ascii="Times New Roman" w:eastAsia="宋体" w:hAnsi="宋体"/>
          <w:sz w:val="24"/>
        </w:rPr>
        <w:t>,</w:t>
      </w:r>
      <w:r w:rsidRPr="001C0D8D">
        <w:rPr>
          <w:rFonts w:ascii="Times New Roman" w:eastAsia="仿宋" w:hAnsi="仿宋"/>
          <w:sz w:val="24"/>
        </w:rPr>
        <w:t>此处应使用一般过去时的被动语态</w:t>
      </w:r>
      <w:r w:rsidRPr="001C0D8D">
        <w:rPr>
          <w:rFonts w:ascii="Times New Roman" w:eastAsia="宋体" w:hAnsi="宋体"/>
          <w:sz w:val="24"/>
        </w:rPr>
        <w:t>,</w:t>
      </w:r>
      <w:r w:rsidRPr="001C0D8D">
        <w:rPr>
          <w:rFonts w:ascii="Times New Roman" w:eastAsia="仿宋" w:hAnsi="仿宋"/>
          <w:sz w:val="24"/>
        </w:rPr>
        <w:t>故填</w:t>
      </w:r>
      <w:r w:rsidRPr="001C0D8D">
        <w:rPr>
          <w:rFonts w:ascii="Times New Roman" w:eastAsia="宋体" w:hAnsi="宋体"/>
          <w:sz w:val="24"/>
        </w:rPr>
        <w:t>wereshown</w:t>
      </w:r>
      <w:r w:rsidRPr="001C0D8D">
        <w:rPr>
          <w:rFonts w:ascii="Times New Roman" w:eastAsia="仿宋" w:hAnsi="仿宋"/>
          <w:sz w:val="24"/>
        </w:rPr>
        <w:t>。</w:t>
      </w:r>
    </w:p>
    <w:p w:rsidR="0080140E" w:rsidRPr="001C0D8D" w:rsidRDefault="0080140E" w:rsidP="0080140E">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2</w:t>
      </w:r>
      <w:r w:rsidRPr="001C0D8D">
        <w:rPr>
          <w:rFonts w:ascii="Times New Roman" w:eastAsia="宋体" w:hAnsi="Times New Roman" w:cs="Times New Roman"/>
          <w:sz w:val="24"/>
        </w:rPr>
        <w:t>.</w:t>
      </w:r>
      <w:r w:rsidRPr="001C0D8D">
        <w:rPr>
          <w:rFonts w:ascii="Times New Roman" w:eastAsia="宋体" w:hAnsi="宋体"/>
          <w:sz w:val="24"/>
        </w:rPr>
        <w:t>with/to</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此处句意为</w:t>
      </w:r>
      <w:r w:rsidRPr="001C0D8D">
        <w:rPr>
          <w:rFonts w:ascii="Times New Roman" w:eastAsia="宋体" w:hAnsi="Times New Roman" w:cs="Times New Roman"/>
          <w:sz w:val="24"/>
        </w:rPr>
        <w:t>“</w:t>
      </w:r>
      <w:r w:rsidRPr="001C0D8D">
        <w:rPr>
          <w:rFonts w:ascii="Times New Roman" w:eastAsia="仿宋" w:hAnsi="仿宋"/>
          <w:sz w:val="24"/>
        </w:rPr>
        <w:t>这款由中国科学技术大学研究人员研发的机械臂拥有比市场上现有的那些机械臂更先进的抓取能力</w:t>
      </w:r>
      <w:r w:rsidRPr="001C0D8D">
        <w:rPr>
          <w:rFonts w:ascii="Times New Roman" w:eastAsia="宋体" w:hAnsi="Times New Roman" w:cs="Times New Roman"/>
          <w:sz w:val="24"/>
        </w:rPr>
        <w:t>”</w:t>
      </w:r>
      <w:r w:rsidRPr="001C0D8D">
        <w:rPr>
          <w:rFonts w:ascii="Times New Roman" w:eastAsia="仿宋" w:hAnsi="仿宋"/>
          <w:sz w:val="24"/>
        </w:rPr>
        <w:t>。</w:t>
      </w:r>
      <w:r w:rsidRPr="001C0D8D">
        <w:rPr>
          <w:rFonts w:ascii="Times New Roman" w:eastAsia="宋体" w:hAnsi="宋体"/>
          <w:sz w:val="24"/>
        </w:rPr>
        <w:t>comparewith/to</w:t>
      </w:r>
      <w:r w:rsidRPr="001C0D8D">
        <w:rPr>
          <w:rFonts w:ascii="Times New Roman" w:eastAsia="仿宋" w:hAnsi="仿宋"/>
          <w:sz w:val="24"/>
        </w:rPr>
        <w:t>是固定搭配</w:t>
      </w:r>
      <w:r w:rsidRPr="001C0D8D">
        <w:rPr>
          <w:rFonts w:ascii="Times New Roman" w:eastAsia="宋体" w:hAnsi="宋体"/>
          <w:sz w:val="24"/>
        </w:rPr>
        <w:t>,</w:t>
      </w:r>
      <w:r w:rsidRPr="001C0D8D">
        <w:rPr>
          <w:rFonts w:ascii="Times New Roman" w:eastAsia="仿宋" w:hAnsi="仿宋"/>
          <w:sz w:val="24"/>
        </w:rPr>
        <w:t>意为</w:t>
      </w:r>
      <w:r w:rsidRPr="001C0D8D">
        <w:rPr>
          <w:rFonts w:ascii="Times New Roman" w:eastAsia="宋体" w:hAnsi="Times New Roman" w:cs="Times New Roman"/>
          <w:sz w:val="24"/>
        </w:rPr>
        <w:t>“</w:t>
      </w:r>
      <w:r w:rsidRPr="001C0D8D">
        <w:rPr>
          <w:rFonts w:ascii="Times New Roman" w:eastAsia="仿宋" w:hAnsi="仿宋"/>
          <w:sz w:val="24"/>
        </w:rPr>
        <w:t>和……相比</w:t>
      </w:r>
      <w:r w:rsidRPr="001C0D8D">
        <w:rPr>
          <w:rFonts w:ascii="Times New Roman" w:eastAsia="宋体" w:hAnsi="Times New Roman" w:cs="Times New Roman"/>
          <w:sz w:val="24"/>
        </w:rPr>
        <w:t>”</w:t>
      </w:r>
      <w:r w:rsidRPr="001C0D8D">
        <w:rPr>
          <w:rFonts w:ascii="Times New Roman" w:eastAsia="宋体" w:hAnsi="宋体"/>
          <w:sz w:val="24"/>
        </w:rPr>
        <w:t>,</w:t>
      </w:r>
      <w:r w:rsidRPr="001C0D8D">
        <w:rPr>
          <w:rFonts w:ascii="Times New Roman" w:eastAsia="仿宋" w:hAnsi="仿宋"/>
          <w:sz w:val="24"/>
        </w:rPr>
        <w:t>故填介词</w:t>
      </w:r>
      <w:r w:rsidRPr="001C0D8D">
        <w:rPr>
          <w:rFonts w:ascii="Times New Roman" w:eastAsia="宋体" w:hAnsi="宋体"/>
          <w:sz w:val="24"/>
        </w:rPr>
        <w:t>to</w:t>
      </w:r>
      <w:r w:rsidRPr="001C0D8D">
        <w:rPr>
          <w:rFonts w:ascii="Times New Roman" w:eastAsia="仿宋" w:hAnsi="仿宋"/>
          <w:sz w:val="24"/>
        </w:rPr>
        <w:t>或</w:t>
      </w:r>
      <w:r w:rsidRPr="001C0D8D">
        <w:rPr>
          <w:rFonts w:ascii="Times New Roman" w:eastAsia="宋体" w:hAnsi="宋体"/>
          <w:sz w:val="24"/>
        </w:rPr>
        <w:t>with</w:t>
      </w:r>
      <w:r w:rsidRPr="001C0D8D">
        <w:rPr>
          <w:rFonts w:ascii="Times New Roman" w:eastAsia="仿宋" w:hAnsi="仿宋"/>
          <w:sz w:val="24"/>
        </w:rPr>
        <w:t>。</w:t>
      </w:r>
    </w:p>
    <w:p w:rsidR="0080140E" w:rsidRPr="001C0D8D" w:rsidRDefault="0080140E" w:rsidP="0080140E">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3</w:t>
      </w:r>
      <w:r w:rsidRPr="001C0D8D">
        <w:rPr>
          <w:rFonts w:ascii="Times New Roman" w:eastAsia="宋体" w:hAnsi="Times New Roman" w:cs="Times New Roman"/>
          <w:sz w:val="24"/>
        </w:rPr>
        <w:t>.</w:t>
      </w:r>
      <w:r w:rsidRPr="001C0D8D">
        <w:rPr>
          <w:rFonts w:ascii="Times New Roman" w:eastAsia="宋体" w:hAnsi="宋体"/>
          <w:sz w:val="24"/>
        </w:rPr>
        <w:t>picking</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空格前的</w:t>
      </w:r>
      <w:r w:rsidRPr="001C0D8D">
        <w:rPr>
          <w:rFonts w:ascii="Times New Roman" w:eastAsia="宋体" w:hAnsi="宋体"/>
          <w:sz w:val="24"/>
        </w:rPr>
        <w:t>including</w:t>
      </w:r>
      <w:r w:rsidRPr="001C0D8D">
        <w:rPr>
          <w:rFonts w:ascii="Times New Roman" w:eastAsia="仿宋" w:hAnsi="仿宋"/>
          <w:sz w:val="24"/>
        </w:rPr>
        <w:t>是介词</w:t>
      </w:r>
      <w:r w:rsidRPr="001C0D8D">
        <w:rPr>
          <w:rFonts w:ascii="Times New Roman" w:eastAsia="宋体" w:hAnsi="宋体"/>
          <w:sz w:val="24"/>
        </w:rPr>
        <w:t>,</w:t>
      </w:r>
      <w:r w:rsidRPr="001C0D8D">
        <w:rPr>
          <w:rFonts w:ascii="Times New Roman" w:eastAsia="仿宋" w:hAnsi="仿宋"/>
          <w:sz w:val="24"/>
        </w:rPr>
        <w:t>其后应接动词</w:t>
      </w:r>
      <w:r w:rsidRPr="001C0D8D">
        <w:rPr>
          <w:rFonts w:ascii="Times New Roman" w:eastAsia="宋体" w:hAnsi="宋体"/>
          <w:sz w:val="24"/>
        </w:rPr>
        <w:t>-ing</w:t>
      </w:r>
      <w:r w:rsidRPr="001C0D8D">
        <w:rPr>
          <w:rFonts w:ascii="Times New Roman" w:eastAsia="仿宋" w:hAnsi="仿宋"/>
          <w:sz w:val="24"/>
        </w:rPr>
        <w:t>形式做宾语</w:t>
      </w:r>
      <w:r w:rsidRPr="001C0D8D">
        <w:rPr>
          <w:rFonts w:ascii="Times New Roman" w:eastAsia="宋体" w:hAnsi="宋体"/>
          <w:sz w:val="24"/>
        </w:rPr>
        <w:t>,</w:t>
      </w:r>
      <w:r w:rsidRPr="001C0D8D">
        <w:rPr>
          <w:rFonts w:ascii="Times New Roman" w:eastAsia="仿宋" w:hAnsi="仿宋"/>
          <w:sz w:val="24"/>
        </w:rPr>
        <w:t>且空格处和后面的</w:t>
      </w:r>
      <w:r w:rsidRPr="001C0D8D">
        <w:rPr>
          <w:rFonts w:ascii="Times New Roman" w:eastAsia="宋体" w:hAnsi="宋体"/>
          <w:sz w:val="24"/>
        </w:rPr>
        <w:t>placing</w:t>
      </w:r>
      <w:r w:rsidRPr="001C0D8D">
        <w:rPr>
          <w:rFonts w:ascii="Times New Roman" w:eastAsia="仿宋" w:hAnsi="仿宋"/>
          <w:sz w:val="24"/>
        </w:rPr>
        <w:t>构成并列关系</w:t>
      </w:r>
      <w:r w:rsidRPr="001C0D8D">
        <w:rPr>
          <w:rFonts w:ascii="Times New Roman" w:eastAsia="宋体" w:hAnsi="宋体"/>
          <w:sz w:val="24"/>
        </w:rPr>
        <w:t>,</w:t>
      </w:r>
      <w:r w:rsidRPr="001C0D8D">
        <w:rPr>
          <w:rFonts w:ascii="Times New Roman" w:eastAsia="仿宋" w:hAnsi="仿宋"/>
          <w:sz w:val="24"/>
        </w:rPr>
        <w:t>故填</w:t>
      </w:r>
      <w:r w:rsidRPr="001C0D8D">
        <w:rPr>
          <w:rFonts w:ascii="Times New Roman" w:eastAsia="宋体" w:hAnsi="宋体"/>
          <w:sz w:val="24"/>
        </w:rPr>
        <w:t>picking</w:t>
      </w:r>
      <w:r w:rsidRPr="001C0D8D">
        <w:rPr>
          <w:rFonts w:ascii="Times New Roman" w:eastAsia="仿宋" w:hAnsi="仿宋"/>
          <w:sz w:val="24"/>
        </w:rPr>
        <w:t>。</w:t>
      </w:r>
    </w:p>
    <w:p w:rsidR="0080140E" w:rsidRPr="001C0D8D" w:rsidRDefault="0080140E" w:rsidP="0080140E">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4</w:t>
      </w:r>
      <w:r w:rsidRPr="001C0D8D">
        <w:rPr>
          <w:rFonts w:ascii="Times New Roman" w:eastAsia="宋体" w:hAnsi="Times New Roman" w:cs="Times New Roman"/>
          <w:sz w:val="24"/>
        </w:rPr>
        <w:t>.</w:t>
      </w:r>
      <w:r w:rsidRPr="001C0D8D">
        <w:rPr>
          <w:rFonts w:ascii="Times New Roman" w:eastAsia="宋体" w:hAnsi="宋体"/>
          <w:sz w:val="24"/>
        </w:rPr>
        <w:t>steadily</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分析句子成分可知</w:t>
      </w:r>
      <w:r w:rsidRPr="001C0D8D">
        <w:rPr>
          <w:rFonts w:ascii="Times New Roman" w:eastAsia="宋体" w:hAnsi="宋体"/>
          <w:sz w:val="24"/>
        </w:rPr>
        <w:t>,</w:t>
      </w:r>
      <w:r w:rsidRPr="001C0D8D">
        <w:rPr>
          <w:rFonts w:ascii="Times New Roman" w:eastAsia="仿宋" w:hAnsi="仿宋"/>
          <w:sz w:val="24"/>
        </w:rPr>
        <w:t>此处应使用副词修饰动词</w:t>
      </w:r>
      <w:r w:rsidRPr="001C0D8D">
        <w:rPr>
          <w:rFonts w:ascii="Times New Roman" w:eastAsia="宋体" w:hAnsi="宋体"/>
          <w:sz w:val="24"/>
        </w:rPr>
        <w:t>place,</w:t>
      </w:r>
      <w:r w:rsidRPr="001C0D8D">
        <w:rPr>
          <w:rFonts w:ascii="Times New Roman" w:eastAsia="仿宋" w:hAnsi="仿宋"/>
          <w:sz w:val="24"/>
        </w:rPr>
        <w:t>故填副词</w:t>
      </w:r>
      <w:r w:rsidRPr="001C0D8D">
        <w:rPr>
          <w:rFonts w:ascii="Times New Roman" w:eastAsia="宋体" w:hAnsi="宋体"/>
          <w:sz w:val="24"/>
        </w:rPr>
        <w:t>steadily</w:t>
      </w:r>
      <w:r w:rsidRPr="001C0D8D">
        <w:rPr>
          <w:rFonts w:ascii="Times New Roman" w:eastAsia="仿宋" w:hAnsi="仿宋"/>
          <w:sz w:val="24"/>
        </w:rPr>
        <w:t>。</w:t>
      </w:r>
    </w:p>
    <w:p w:rsidR="0080140E" w:rsidRPr="001C0D8D" w:rsidRDefault="0080140E" w:rsidP="0080140E">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5</w:t>
      </w:r>
      <w:r w:rsidRPr="001C0D8D">
        <w:rPr>
          <w:rFonts w:ascii="Times New Roman" w:eastAsia="宋体" w:hAnsi="Times New Roman" w:cs="Times New Roman"/>
          <w:sz w:val="24"/>
        </w:rPr>
        <w:t>.</w:t>
      </w:r>
      <w:r w:rsidRPr="001C0D8D">
        <w:rPr>
          <w:rFonts w:ascii="Times New Roman" w:eastAsia="宋体" w:hAnsi="宋体"/>
          <w:sz w:val="24"/>
        </w:rPr>
        <w:t>and</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空格前后两个分句分别说明当前国内机械臂的不足之处和进口的同类功能的机械臂价格昂贵</w:t>
      </w:r>
      <w:r w:rsidRPr="001C0D8D">
        <w:rPr>
          <w:rFonts w:ascii="Times New Roman" w:eastAsia="宋体" w:hAnsi="宋体"/>
          <w:sz w:val="24"/>
        </w:rPr>
        <w:t>,</w:t>
      </w:r>
      <w:r w:rsidRPr="001C0D8D">
        <w:rPr>
          <w:rFonts w:ascii="Times New Roman" w:eastAsia="仿宋" w:hAnsi="仿宋"/>
          <w:sz w:val="24"/>
        </w:rPr>
        <w:t>由此可知</w:t>
      </w:r>
      <w:r w:rsidRPr="001C0D8D">
        <w:rPr>
          <w:rFonts w:ascii="Times New Roman" w:eastAsia="宋体" w:hAnsi="宋体"/>
          <w:sz w:val="24"/>
        </w:rPr>
        <w:t>,</w:t>
      </w:r>
      <w:r w:rsidRPr="001C0D8D">
        <w:rPr>
          <w:rFonts w:ascii="Times New Roman" w:eastAsia="仿宋" w:hAnsi="仿宋"/>
          <w:sz w:val="24"/>
        </w:rPr>
        <w:t>两个分句之间是并列关系</w:t>
      </w:r>
      <w:r w:rsidRPr="001C0D8D">
        <w:rPr>
          <w:rFonts w:ascii="Times New Roman" w:eastAsia="宋体" w:hAnsi="宋体"/>
          <w:sz w:val="24"/>
        </w:rPr>
        <w:t>,</w:t>
      </w:r>
      <w:r w:rsidRPr="001C0D8D">
        <w:rPr>
          <w:rFonts w:ascii="Times New Roman" w:eastAsia="仿宋" w:hAnsi="仿宋"/>
          <w:sz w:val="24"/>
        </w:rPr>
        <w:t>故填</w:t>
      </w:r>
      <w:r w:rsidRPr="001C0D8D">
        <w:rPr>
          <w:rFonts w:ascii="Times New Roman" w:eastAsia="宋体" w:hAnsi="宋体"/>
          <w:sz w:val="24"/>
        </w:rPr>
        <w:t>and</w:t>
      </w:r>
      <w:r w:rsidRPr="001C0D8D">
        <w:rPr>
          <w:rFonts w:ascii="Times New Roman" w:eastAsia="仿宋" w:hAnsi="仿宋"/>
          <w:sz w:val="24"/>
        </w:rPr>
        <w:t>。</w:t>
      </w:r>
    </w:p>
    <w:p w:rsidR="0080140E" w:rsidRPr="001C0D8D" w:rsidRDefault="0080140E" w:rsidP="0080140E">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6</w:t>
      </w:r>
      <w:r w:rsidRPr="001C0D8D">
        <w:rPr>
          <w:rFonts w:ascii="Times New Roman" w:eastAsia="宋体" w:hAnsi="Times New Roman" w:cs="Times New Roman"/>
          <w:sz w:val="24"/>
        </w:rPr>
        <w:t>.</w:t>
      </w:r>
      <w:r w:rsidRPr="001C0D8D">
        <w:rPr>
          <w:rFonts w:ascii="Times New Roman" w:eastAsia="宋体" w:hAnsi="宋体"/>
          <w:sz w:val="24"/>
        </w:rPr>
        <w:t>director</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空格处做</w:t>
      </w:r>
      <w:r w:rsidRPr="001C0D8D">
        <w:rPr>
          <w:rFonts w:ascii="Times New Roman" w:eastAsia="宋体" w:hAnsi="宋体"/>
          <w:sz w:val="24"/>
        </w:rPr>
        <w:t>ChenXiaoping</w:t>
      </w:r>
      <w:r w:rsidRPr="001C0D8D">
        <w:rPr>
          <w:rFonts w:ascii="Times New Roman" w:eastAsia="仿宋" w:hAnsi="仿宋"/>
          <w:sz w:val="24"/>
        </w:rPr>
        <w:t>的同位语</w:t>
      </w:r>
      <w:r w:rsidRPr="001C0D8D">
        <w:rPr>
          <w:rFonts w:ascii="Times New Roman" w:eastAsia="宋体" w:hAnsi="宋体"/>
          <w:sz w:val="24"/>
        </w:rPr>
        <w:t>,</w:t>
      </w:r>
      <w:r w:rsidRPr="001C0D8D">
        <w:rPr>
          <w:rFonts w:ascii="Times New Roman" w:eastAsia="仿宋" w:hAnsi="仿宋"/>
          <w:sz w:val="24"/>
        </w:rPr>
        <w:t>应使用</w:t>
      </w:r>
      <w:r w:rsidRPr="001C0D8D">
        <w:rPr>
          <w:rFonts w:ascii="Times New Roman" w:eastAsia="宋体" w:hAnsi="宋体"/>
          <w:sz w:val="24"/>
        </w:rPr>
        <w:t>direct</w:t>
      </w:r>
      <w:r w:rsidRPr="001C0D8D">
        <w:rPr>
          <w:rFonts w:ascii="Times New Roman" w:eastAsia="仿宋" w:hAnsi="仿宋"/>
          <w:sz w:val="24"/>
        </w:rPr>
        <w:t>的名词形式</w:t>
      </w:r>
      <w:r w:rsidRPr="001C0D8D">
        <w:rPr>
          <w:rFonts w:ascii="Times New Roman" w:eastAsia="宋体" w:hAnsi="宋体"/>
          <w:sz w:val="24"/>
        </w:rPr>
        <w:t>,</w:t>
      </w:r>
      <w:r w:rsidRPr="001C0D8D">
        <w:rPr>
          <w:rFonts w:ascii="Times New Roman" w:eastAsia="仿宋" w:hAnsi="仿宋"/>
          <w:sz w:val="24"/>
        </w:rPr>
        <w:t>意为</w:t>
      </w:r>
      <w:r w:rsidRPr="001C0D8D">
        <w:rPr>
          <w:rFonts w:ascii="Times New Roman" w:eastAsia="宋体" w:hAnsi="Times New Roman" w:cs="Times New Roman"/>
          <w:sz w:val="24"/>
        </w:rPr>
        <w:t>“</w:t>
      </w:r>
      <w:r w:rsidRPr="001C0D8D">
        <w:rPr>
          <w:rFonts w:ascii="Times New Roman" w:eastAsia="仿宋" w:hAnsi="仿宋"/>
          <w:sz w:val="24"/>
        </w:rPr>
        <w:t>主管</w:t>
      </w:r>
      <w:r w:rsidRPr="001C0D8D">
        <w:rPr>
          <w:rFonts w:ascii="Times New Roman" w:eastAsia="宋体" w:hAnsi="宋体"/>
          <w:sz w:val="24"/>
        </w:rPr>
        <w:t>,</w:t>
      </w:r>
      <w:r w:rsidRPr="001C0D8D">
        <w:rPr>
          <w:rFonts w:ascii="Times New Roman" w:eastAsia="仿宋" w:hAnsi="仿宋"/>
          <w:sz w:val="24"/>
        </w:rPr>
        <w:t>负责人</w:t>
      </w:r>
      <w:r w:rsidRPr="001C0D8D">
        <w:rPr>
          <w:rFonts w:ascii="Times New Roman" w:eastAsia="宋体" w:hAnsi="Times New Roman" w:cs="Times New Roman"/>
          <w:sz w:val="24"/>
        </w:rPr>
        <w:t>”</w:t>
      </w:r>
      <w:r w:rsidRPr="001C0D8D">
        <w:rPr>
          <w:rFonts w:ascii="Times New Roman" w:eastAsia="宋体" w:hAnsi="宋体"/>
          <w:sz w:val="24"/>
        </w:rPr>
        <w:t>,</w:t>
      </w:r>
      <w:r w:rsidRPr="001C0D8D">
        <w:rPr>
          <w:rFonts w:ascii="Times New Roman" w:eastAsia="仿宋" w:hAnsi="仿宋"/>
          <w:sz w:val="24"/>
        </w:rPr>
        <w:t>故填</w:t>
      </w:r>
      <w:r w:rsidRPr="001C0D8D">
        <w:rPr>
          <w:rFonts w:ascii="Times New Roman" w:eastAsia="宋体" w:hAnsi="宋体"/>
          <w:sz w:val="24"/>
        </w:rPr>
        <w:t>director</w:t>
      </w:r>
      <w:r w:rsidRPr="001C0D8D">
        <w:rPr>
          <w:rFonts w:ascii="Times New Roman" w:eastAsia="仿宋" w:hAnsi="仿宋"/>
          <w:sz w:val="24"/>
        </w:rPr>
        <w:t>。</w:t>
      </w:r>
      <w:r w:rsidRPr="001C0D8D">
        <w:rPr>
          <w:rFonts w:ascii="Times New Roman" w:eastAsia="宋体" w:hAnsi="宋体"/>
          <w:sz w:val="24"/>
        </w:rPr>
        <w:t xml:space="preserve">　</w:t>
      </w:r>
    </w:p>
    <w:p w:rsidR="0080140E" w:rsidRPr="001C0D8D" w:rsidRDefault="0080140E" w:rsidP="0080140E">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7</w:t>
      </w:r>
      <w:r w:rsidRPr="001C0D8D">
        <w:rPr>
          <w:rFonts w:ascii="Times New Roman" w:eastAsia="宋体" w:hAnsi="Times New Roman" w:cs="Times New Roman"/>
          <w:sz w:val="24"/>
        </w:rPr>
        <w:t>.</w:t>
      </w:r>
      <w:r w:rsidRPr="001C0D8D">
        <w:rPr>
          <w:rFonts w:ascii="Times New Roman" w:eastAsia="宋体" w:hAnsi="宋体"/>
          <w:sz w:val="24"/>
        </w:rPr>
        <w:t>wider</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根据空格前的修饰语</w:t>
      </w:r>
      <w:r w:rsidRPr="001C0D8D">
        <w:rPr>
          <w:rFonts w:ascii="Times New Roman" w:eastAsia="宋体" w:hAnsi="宋体"/>
          <w:sz w:val="24"/>
        </w:rPr>
        <w:t>much</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此处应使用形容词的比较级形式</w:t>
      </w:r>
      <w:r w:rsidRPr="001C0D8D">
        <w:rPr>
          <w:rFonts w:ascii="Times New Roman" w:eastAsia="宋体" w:hAnsi="宋体"/>
          <w:sz w:val="24"/>
        </w:rPr>
        <w:t>,</w:t>
      </w:r>
      <w:r w:rsidRPr="001C0D8D">
        <w:rPr>
          <w:rFonts w:ascii="Times New Roman" w:eastAsia="仿宋" w:hAnsi="仿宋"/>
          <w:sz w:val="24"/>
        </w:rPr>
        <w:t>故填</w:t>
      </w:r>
      <w:r w:rsidRPr="001C0D8D">
        <w:rPr>
          <w:rFonts w:ascii="Times New Roman" w:eastAsia="宋体" w:hAnsi="宋体"/>
          <w:sz w:val="24"/>
        </w:rPr>
        <w:t>wider</w:t>
      </w:r>
      <w:r w:rsidRPr="001C0D8D">
        <w:rPr>
          <w:rFonts w:ascii="Times New Roman" w:eastAsia="仿宋" w:hAnsi="仿宋"/>
          <w:sz w:val="24"/>
        </w:rPr>
        <w:t>。</w:t>
      </w:r>
    </w:p>
    <w:p w:rsidR="0080140E" w:rsidRPr="001C0D8D" w:rsidRDefault="0080140E" w:rsidP="0080140E">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lastRenderedPageBreak/>
        <w:t>8</w:t>
      </w:r>
      <w:r w:rsidRPr="001C0D8D">
        <w:rPr>
          <w:rFonts w:ascii="Times New Roman" w:eastAsia="宋体" w:hAnsi="Times New Roman" w:cs="Times New Roman"/>
          <w:sz w:val="24"/>
        </w:rPr>
        <w:t>.</w:t>
      </w:r>
      <w:r w:rsidRPr="001C0D8D">
        <w:rPr>
          <w:rFonts w:ascii="Times New Roman" w:eastAsia="宋体" w:hAnsi="宋体"/>
          <w:sz w:val="24"/>
        </w:rPr>
        <w:t>willbe</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根据时间状语</w:t>
      </w:r>
      <w:r w:rsidRPr="001C0D8D">
        <w:rPr>
          <w:rFonts w:ascii="Times New Roman" w:eastAsia="宋体" w:hAnsi="宋体"/>
          <w:sz w:val="24"/>
        </w:rPr>
        <w:t>inthefuture</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此处应使用一般将来时</w:t>
      </w:r>
      <w:r w:rsidRPr="001C0D8D">
        <w:rPr>
          <w:rFonts w:ascii="Times New Roman" w:eastAsia="宋体" w:hAnsi="宋体"/>
          <w:sz w:val="24"/>
        </w:rPr>
        <w:t>,</w:t>
      </w:r>
      <w:r w:rsidRPr="001C0D8D">
        <w:rPr>
          <w:rFonts w:ascii="Times New Roman" w:eastAsia="仿宋" w:hAnsi="仿宋"/>
          <w:sz w:val="24"/>
        </w:rPr>
        <w:t>故填</w:t>
      </w:r>
      <w:r w:rsidRPr="001C0D8D">
        <w:rPr>
          <w:rFonts w:ascii="Times New Roman" w:eastAsia="宋体" w:hAnsi="宋体"/>
          <w:sz w:val="24"/>
        </w:rPr>
        <w:t>willbe</w:t>
      </w:r>
      <w:r w:rsidRPr="001C0D8D">
        <w:rPr>
          <w:rFonts w:ascii="Times New Roman" w:eastAsia="仿宋" w:hAnsi="仿宋"/>
          <w:sz w:val="24"/>
        </w:rPr>
        <w:t>。</w:t>
      </w:r>
    </w:p>
    <w:p w:rsidR="0080140E" w:rsidRPr="001C0D8D" w:rsidRDefault="0080140E" w:rsidP="0080140E">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9</w:t>
      </w:r>
      <w:r w:rsidRPr="001C0D8D">
        <w:rPr>
          <w:rFonts w:ascii="Times New Roman" w:eastAsia="宋体" w:hAnsi="Times New Roman" w:cs="Times New Roman"/>
          <w:sz w:val="24"/>
        </w:rPr>
        <w:t>.</w:t>
      </w:r>
      <w:r w:rsidRPr="001C0D8D">
        <w:rPr>
          <w:rFonts w:ascii="Times New Roman" w:eastAsia="宋体" w:hAnsi="宋体"/>
          <w:sz w:val="24"/>
        </w:rPr>
        <w:t>a</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由句意可知</w:t>
      </w:r>
      <w:r w:rsidRPr="001C0D8D">
        <w:rPr>
          <w:rFonts w:ascii="Times New Roman" w:eastAsia="宋体" w:hAnsi="宋体"/>
          <w:sz w:val="24"/>
        </w:rPr>
        <w:t>,</w:t>
      </w:r>
      <w:r w:rsidRPr="001C0D8D">
        <w:rPr>
          <w:rFonts w:ascii="Times New Roman" w:eastAsia="仿宋" w:hAnsi="仿宋"/>
          <w:sz w:val="24"/>
        </w:rPr>
        <w:t>此处表示</w:t>
      </w:r>
      <w:r w:rsidRPr="001C0D8D">
        <w:rPr>
          <w:rFonts w:ascii="Times New Roman" w:eastAsia="宋体" w:hAnsi="Times New Roman" w:cs="Times New Roman"/>
          <w:sz w:val="24"/>
        </w:rPr>
        <w:t>“</w:t>
      </w:r>
      <w:r w:rsidRPr="001C0D8D">
        <w:rPr>
          <w:rFonts w:ascii="Times New Roman" w:eastAsia="仿宋" w:hAnsi="仿宋"/>
          <w:sz w:val="24"/>
        </w:rPr>
        <w:t>一个由中国科学技术大学研发的家政机器人</w:t>
      </w:r>
      <w:r w:rsidRPr="001C0D8D">
        <w:rPr>
          <w:rFonts w:ascii="Times New Roman" w:eastAsia="宋体" w:hAnsi="Times New Roman" w:cs="Times New Roman"/>
          <w:sz w:val="24"/>
        </w:rPr>
        <w:t>”</w:t>
      </w:r>
      <w:r w:rsidRPr="001C0D8D">
        <w:rPr>
          <w:rFonts w:ascii="Times New Roman" w:eastAsia="宋体" w:hAnsi="宋体"/>
          <w:sz w:val="24"/>
        </w:rPr>
        <w:t>,</w:t>
      </w:r>
      <w:r w:rsidRPr="001C0D8D">
        <w:rPr>
          <w:rFonts w:ascii="Times New Roman" w:eastAsia="仿宋" w:hAnsi="仿宋"/>
          <w:sz w:val="24"/>
        </w:rPr>
        <w:t>空格处泛指单数意义</w:t>
      </w:r>
      <w:r w:rsidRPr="001C0D8D">
        <w:rPr>
          <w:rFonts w:ascii="Times New Roman" w:eastAsia="宋体" w:hAnsi="宋体"/>
          <w:sz w:val="24"/>
        </w:rPr>
        <w:t>,home</w:t>
      </w:r>
      <w:r w:rsidRPr="001C0D8D">
        <w:rPr>
          <w:rFonts w:ascii="Times New Roman" w:eastAsia="仿宋" w:hAnsi="仿宋"/>
          <w:sz w:val="24"/>
        </w:rPr>
        <w:t>以辅音音素开头</w:t>
      </w:r>
      <w:r w:rsidRPr="001C0D8D">
        <w:rPr>
          <w:rFonts w:ascii="Times New Roman" w:eastAsia="宋体" w:hAnsi="宋体"/>
          <w:sz w:val="24"/>
        </w:rPr>
        <w:t>,</w:t>
      </w:r>
      <w:r w:rsidRPr="001C0D8D">
        <w:rPr>
          <w:rFonts w:ascii="Times New Roman" w:eastAsia="仿宋" w:hAnsi="仿宋"/>
          <w:sz w:val="24"/>
        </w:rPr>
        <w:t>故填不定冠词</w:t>
      </w:r>
      <w:r w:rsidRPr="001C0D8D">
        <w:rPr>
          <w:rFonts w:ascii="Times New Roman" w:eastAsia="宋体" w:hAnsi="宋体"/>
          <w:sz w:val="24"/>
        </w:rPr>
        <w:t>a</w:t>
      </w:r>
      <w:r w:rsidRPr="001C0D8D">
        <w:rPr>
          <w:rFonts w:ascii="Times New Roman" w:eastAsia="仿宋" w:hAnsi="仿宋"/>
          <w:sz w:val="24"/>
        </w:rPr>
        <w:t>。</w:t>
      </w:r>
    </w:p>
    <w:p w:rsidR="0080140E" w:rsidRPr="001C0D8D" w:rsidRDefault="0080140E" w:rsidP="0080140E">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10</w:t>
      </w:r>
      <w:r w:rsidRPr="001C0D8D">
        <w:rPr>
          <w:rFonts w:ascii="Times New Roman" w:eastAsia="宋体" w:hAnsi="Times New Roman" w:cs="Times New Roman"/>
          <w:sz w:val="24"/>
        </w:rPr>
        <w:t>.</w:t>
      </w:r>
      <w:r w:rsidRPr="001C0D8D">
        <w:rPr>
          <w:rFonts w:ascii="Times New Roman" w:eastAsia="宋体" w:hAnsi="宋体"/>
          <w:sz w:val="24"/>
        </w:rPr>
        <w:t>tobeused</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此处为</w:t>
      </w:r>
      <w:r w:rsidRPr="001C0D8D">
        <w:rPr>
          <w:rFonts w:ascii="Times New Roman" w:eastAsia="宋体" w:hAnsi="宋体"/>
          <w:sz w:val="24"/>
        </w:rPr>
        <w:t>beexpectedtodosth</w:t>
      </w:r>
      <w:r w:rsidRPr="001C0D8D">
        <w:rPr>
          <w:rFonts w:ascii="Times New Roman" w:eastAsia="仿宋" w:hAnsi="仿宋"/>
          <w:sz w:val="24"/>
        </w:rPr>
        <w:t>结构</w:t>
      </w:r>
      <w:r w:rsidRPr="001C0D8D">
        <w:rPr>
          <w:rFonts w:ascii="Times New Roman" w:eastAsia="宋体" w:hAnsi="宋体"/>
          <w:sz w:val="24"/>
        </w:rPr>
        <w:t>,</w:t>
      </w:r>
      <w:r w:rsidRPr="001C0D8D">
        <w:rPr>
          <w:rFonts w:ascii="Times New Roman" w:eastAsia="仿宋" w:hAnsi="仿宋"/>
          <w:sz w:val="24"/>
        </w:rPr>
        <w:t>意为</w:t>
      </w:r>
      <w:r w:rsidRPr="001C0D8D">
        <w:rPr>
          <w:rFonts w:ascii="Times New Roman" w:eastAsia="宋体" w:hAnsi="Times New Roman" w:cs="Times New Roman"/>
          <w:sz w:val="24"/>
        </w:rPr>
        <w:t>“</w:t>
      </w:r>
      <w:r w:rsidRPr="001C0D8D">
        <w:rPr>
          <w:rFonts w:ascii="Times New Roman" w:eastAsia="仿宋" w:hAnsi="仿宋"/>
          <w:sz w:val="24"/>
        </w:rPr>
        <w:t>被期望做某事</w:t>
      </w:r>
      <w:r w:rsidRPr="001C0D8D">
        <w:rPr>
          <w:rFonts w:ascii="Times New Roman" w:eastAsia="宋体" w:hAnsi="Times New Roman" w:cs="Times New Roman"/>
          <w:sz w:val="24"/>
        </w:rPr>
        <w:t>”</w:t>
      </w:r>
      <w:r w:rsidRPr="001C0D8D">
        <w:rPr>
          <w:rFonts w:ascii="Times New Roman" w:eastAsia="宋体" w:hAnsi="宋体"/>
          <w:sz w:val="24"/>
        </w:rPr>
        <w:t>;</w:t>
      </w:r>
      <w:r w:rsidRPr="001C0D8D">
        <w:rPr>
          <w:rFonts w:ascii="Times New Roman" w:eastAsia="仿宋" w:hAnsi="仿宋"/>
          <w:sz w:val="24"/>
        </w:rPr>
        <w:t>句子主语</w:t>
      </w:r>
      <w:r w:rsidRPr="001C0D8D">
        <w:rPr>
          <w:rFonts w:ascii="Times New Roman" w:eastAsia="宋体" w:hAnsi="宋体"/>
          <w:sz w:val="24"/>
        </w:rPr>
        <w:t>thearms</w:t>
      </w:r>
      <w:r w:rsidRPr="001C0D8D">
        <w:rPr>
          <w:rFonts w:ascii="Times New Roman" w:eastAsia="仿宋" w:hAnsi="仿宋"/>
          <w:sz w:val="24"/>
        </w:rPr>
        <w:t>和</w:t>
      </w:r>
      <w:r w:rsidRPr="001C0D8D">
        <w:rPr>
          <w:rFonts w:ascii="Times New Roman" w:eastAsia="宋体" w:hAnsi="宋体"/>
          <w:sz w:val="24"/>
        </w:rPr>
        <w:t>use</w:t>
      </w:r>
      <w:r w:rsidRPr="001C0D8D">
        <w:rPr>
          <w:rFonts w:ascii="Times New Roman" w:eastAsia="仿宋" w:hAnsi="仿宋"/>
          <w:sz w:val="24"/>
        </w:rPr>
        <w:t>之间是逻辑上的动宾关系</w:t>
      </w:r>
      <w:r w:rsidRPr="001C0D8D">
        <w:rPr>
          <w:rFonts w:ascii="Times New Roman" w:eastAsia="宋体" w:hAnsi="宋体"/>
          <w:sz w:val="24"/>
        </w:rPr>
        <w:t>,</w:t>
      </w:r>
      <w:r w:rsidRPr="001C0D8D">
        <w:rPr>
          <w:rFonts w:ascii="Times New Roman" w:eastAsia="仿宋" w:hAnsi="仿宋"/>
          <w:sz w:val="24"/>
        </w:rPr>
        <w:t>因此应用不定式的被动形式</w:t>
      </w:r>
      <w:r w:rsidRPr="001C0D8D">
        <w:rPr>
          <w:rFonts w:ascii="Times New Roman" w:eastAsia="宋体" w:hAnsi="宋体"/>
          <w:sz w:val="24"/>
        </w:rPr>
        <w:t>,</w:t>
      </w:r>
      <w:r w:rsidRPr="001C0D8D">
        <w:rPr>
          <w:rFonts w:ascii="Times New Roman" w:eastAsia="仿宋" w:hAnsi="仿宋"/>
          <w:sz w:val="24"/>
        </w:rPr>
        <w:t>故填</w:t>
      </w:r>
      <w:r w:rsidRPr="001C0D8D">
        <w:rPr>
          <w:rFonts w:ascii="Times New Roman" w:eastAsia="宋体" w:hAnsi="宋体"/>
          <w:sz w:val="24"/>
        </w:rPr>
        <w:t>tobeused</w:t>
      </w:r>
      <w:r w:rsidRPr="001C0D8D">
        <w:rPr>
          <w:rFonts w:ascii="Times New Roman" w:eastAsia="仿宋" w:hAnsi="仿宋"/>
          <w:sz w:val="24"/>
        </w:rPr>
        <w:t>。</w:t>
      </w:r>
    </w:p>
    <w:p w:rsidR="0080140E" w:rsidRPr="001C0D8D" w:rsidRDefault="0080140E" w:rsidP="0080140E">
      <w:pPr>
        <w:tabs>
          <w:tab w:val="left" w:pos="1871"/>
          <w:tab w:val="left" w:pos="3407"/>
          <w:tab w:val="left" w:pos="4949"/>
          <w:tab w:val="left" w:pos="6599"/>
        </w:tabs>
        <w:jc w:val="center"/>
        <w:rPr>
          <w:rFonts w:ascii="Times New Roman" w:eastAsia="宋体" w:hAnsi="宋体"/>
          <w:sz w:val="24"/>
        </w:rPr>
      </w:pPr>
      <w:r w:rsidRPr="001C0D8D">
        <w:rPr>
          <w:rFonts w:ascii="Times New Roman" w:eastAsia="宋体" w:hAnsi="Times New Roman"/>
          <w:b/>
          <w:sz w:val="24"/>
        </w:rPr>
        <w:t>Test3</w:t>
      </w:r>
    </w:p>
    <w:p w:rsidR="0080140E" w:rsidRPr="001C0D8D" w:rsidRDefault="0080140E" w:rsidP="0080140E">
      <w:pP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【语篇导读】</w:t>
      </w:r>
      <w:r w:rsidRPr="001C0D8D">
        <w:rPr>
          <w:rFonts w:ascii="Times New Roman" w:eastAsia="仿宋" w:hAnsi="仿宋"/>
          <w:sz w:val="24"/>
        </w:rPr>
        <w:t>本文是一篇说明文。骑行是一种非常不错的锻炼方式</w:t>
      </w:r>
      <w:r w:rsidRPr="001C0D8D">
        <w:rPr>
          <w:rFonts w:ascii="Times New Roman" w:eastAsia="宋体" w:hAnsi="宋体"/>
          <w:sz w:val="24"/>
        </w:rPr>
        <w:t>,</w:t>
      </w:r>
      <w:r w:rsidRPr="001C0D8D">
        <w:rPr>
          <w:rFonts w:ascii="Times New Roman" w:eastAsia="仿宋" w:hAnsi="仿宋"/>
          <w:sz w:val="24"/>
        </w:rPr>
        <w:t>还可以呼吸到新鲜空气。但是</w:t>
      </w:r>
      <w:r w:rsidRPr="001C0D8D">
        <w:rPr>
          <w:rFonts w:ascii="Times New Roman" w:eastAsia="宋体" w:hAnsi="宋体"/>
          <w:sz w:val="24"/>
        </w:rPr>
        <w:t>,</w:t>
      </w:r>
      <w:r w:rsidRPr="001C0D8D">
        <w:rPr>
          <w:rFonts w:ascii="Times New Roman" w:eastAsia="仿宋" w:hAnsi="仿宋"/>
          <w:sz w:val="24"/>
        </w:rPr>
        <w:t>安全问题不能忽视。</w:t>
      </w:r>
    </w:p>
    <w:p w:rsidR="0080140E" w:rsidRPr="001C0D8D" w:rsidRDefault="0080140E" w:rsidP="0080140E">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w:t>
      </w:r>
      <w:r w:rsidRPr="001C0D8D">
        <w:rPr>
          <w:rFonts w:ascii="Times New Roman" w:eastAsia="宋体" w:hAnsi="Times New Roman" w:cs="Times New Roman"/>
          <w:sz w:val="24"/>
        </w:rPr>
        <w:t>.</w:t>
      </w:r>
      <w:r w:rsidRPr="001C0D8D">
        <w:rPr>
          <w:rFonts w:ascii="Times New Roman" w:eastAsia="宋体" w:hAnsi="宋体"/>
          <w:sz w:val="24"/>
        </w:rPr>
        <w:t>toget</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分析句子成分可知</w:t>
      </w:r>
      <w:r w:rsidRPr="001C0D8D">
        <w:rPr>
          <w:rFonts w:ascii="Times New Roman" w:eastAsia="宋体" w:hAnsi="宋体"/>
          <w:sz w:val="24"/>
        </w:rPr>
        <w:t>,</w:t>
      </w:r>
      <w:r w:rsidRPr="001C0D8D">
        <w:rPr>
          <w:rFonts w:ascii="Times New Roman" w:eastAsia="仿宋" w:hAnsi="仿宋"/>
          <w:sz w:val="24"/>
        </w:rPr>
        <w:t>空格处做定语修饰</w:t>
      </w:r>
      <w:r w:rsidRPr="001C0D8D">
        <w:rPr>
          <w:rFonts w:ascii="Times New Roman" w:eastAsia="宋体" w:hAnsi="宋体"/>
          <w:sz w:val="24"/>
        </w:rPr>
        <w:t>way,</w:t>
      </w:r>
      <w:r w:rsidRPr="001C0D8D">
        <w:rPr>
          <w:rFonts w:ascii="Times New Roman" w:eastAsia="仿宋" w:hAnsi="仿宋"/>
          <w:sz w:val="24"/>
        </w:rPr>
        <w:t>应用动词不定式</w:t>
      </w:r>
      <w:r w:rsidRPr="001C0D8D">
        <w:rPr>
          <w:rFonts w:ascii="Times New Roman" w:eastAsia="宋体" w:hAnsi="宋体"/>
          <w:sz w:val="24"/>
        </w:rPr>
        <w:t>,</w:t>
      </w:r>
      <w:r w:rsidRPr="001C0D8D">
        <w:rPr>
          <w:rFonts w:ascii="Times New Roman" w:eastAsia="仿宋" w:hAnsi="仿宋"/>
          <w:sz w:val="24"/>
        </w:rPr>
        <w:t>故填</w:t>
      </w:r>
      <w:r w:rsidRPr="001C0D8D">
        <w:rPr>
          <w:rFonts w:ascii="Times New Roman" w:eastAsia="宋体" w:hAnsi="宋体"/>
          <w:sz w:val="24"/>
        </w:rPr>
        <w:t>toget</w:t>
      </w:r>
      <w:r w:rsidRPr="001C0D8D">
        <w:rPr>
          <w:rFonts w:ascii="Times New Roman" w:eastAsia="仿宋" w:hAnsi="仿宋"/>
          <w:sz w:val="24"/>
        </w:rPr>
        <w:t>。</w:t>
      </w:r>
    </w:p>
    <w:p w:rsidR="0080140E" w:rsidRPr="001C0D8D" w:rsidRDefault="0080140E" w:rsidP="0080140E">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2</w:t>
      </w:r>
      <w:r w:rsidRPr="001C0D8D">
        <w:rPr>
          <w:rFonts w:ascii="Times New Roman" w:eastAsia="宋体" w:hAnsi="Times New Roman" w:cs="Times New Roman"/>
          <w:sz w:val="24"/>
        </w:rPr>
        <w:t>.</w:t>
      </w:r>
      <w:r w:rsidRPr="001C0D8D">
        <w:rPr>
          <w:rFonts w:ascii="Times New Roman" w:eastAsia="宋体" w:hAnsi="宋体"/>
          <w:sz w:val="24"/>
        </w:rPr>
        <w:t>before</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此处表示开始骑自行车之前有一件重要的事得考虑</w:t>
      </w:r>
      <w:r w:rsidRPr="001C0D8D">
        <w:rPr>
          <w:rFonts w:ascii="Times New Roman" w:eastAsia="宋体" w:hAnsi="宋体"/>
          <w:sz w:val="24"/>
        </w:rPr>
        <w:t>,</w:t>
      </w:r>
      <w:r w:rsidRPr="001C0D8D">
        <w:rPr>
          <w:rFonts w:ascii="Times New Roman" w:eastAsia="仿宋" w:hAnsi="仿宋"/>
          <w:sz w:val="24"/>
        </w:rPr>
        <w:t>故填连词</w:t>
      </w:r>
      <w:r w:rsidRPr="001C0D8D">
        <w:rPr>
          <w:rFonts w:ascii="Times New Roman" w:eastAsia="宋体" w:hAnsi="宋体"/>
          <w:sz w:val="24"/>
        </w:rPr>
        <w:t>before,</w:t>
      </w:r>
      <w:r w:rsidRPr="001C0D8D">
        <w:rPr>
          <w:rFonts w:ascii="Times New Roman" w:eastAsia="仿宋" w:hAnsi="仿宋"/>
          <w:sz w:val="24"/>
        </w:rPr>
        <w:t>引导时间状语从句。</w:t>
      </w:r>
    </w:p>
    <w:p w:rsidR="0080140E" w:rsidRPr="001C0D8D" w:rsidRDefault="0080140E" w:rsidP="0080140E">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3</w:t>
      </w:r>
      <w:r w:rsidRPr="001C0D8D">
        <w:rPr>
          <w:rFonts w:ascii="Times New Roman" w:eastAsia="宋体" w:hAnsi="Times New Roman" w:cs="Times New Roman"/>
          <w:sz w:val="24"/>
        </w:rPr>
        <w:t>.</w:t>
      </w:r>
      <w:r w:rsidRPr="001C0D8D">
        <w:rPr>
          <w:rFonts w:ascii="Times New Roman" w:eastAsia="宋体" w:hAnsi="宋体"/>
          <w:sz w:val="24"/>
        </w:rPr>
        <w:t>getting</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介词后应用动词</w:t>
      </w:r>
      <w:r w:rsidRPr="001C0D8D">
        <w:rPr>
          <w:rFonts w:ascii="Times New Roman" w:eastAsia="宋体" w:hAnsi="宋体"/>
          <w:sz w:val="24"/>
        </w:rPr>
        <w:t>-ing</w:t>
      </w:r>
      <w:r w:rsidRPr="001C0D8D">
        <w:rPr>
          <w:rFonts w:ascii="Times New Roman" w:eastAsia="仿宋" w:hAnsi="仿宋"/>
          <w:sz w:val="24"/>
        </w:rPr>
        <w:t>形式做宾语。</w:t>
      </w:r>
    </w:p>
    <w:p w:rsidR="0080140E" w:rsidRPr="001C0D8D" w:rsidRDefault="0080140E" w:rsidP="0080140E">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4</w:t>
      </w:r>
      <w:r w:rsidRPr="001C0D8D">
        <w:rPr>
          <w:rFonts w:ascii="Times New Roman" w:eastAsia="宋体" w:hAnsi="Times New Roman" w:cs="Times New Roman"/>
          <w:sz w:val="24"/>
        </w:rPr>
        <w:t>.</w:t>
      </w:r>
      <w:r w:rsidRPr="001C0D8D">
        <w:rPr>
          <w:rFonts w:ascii="Times New Roman" w:eastAsia="宋体" w:hAnsi="宋体"/>
          <w:sz w:val="24"/>
        </w:rPr>
        <w:t>who</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分析句子成分可知</w:t>
      </w:r>
      <w:r w:rsidRPr="001C0D8D">
        <w:rPr>
          <w:rFonts w:ascii="Times New Roman" w:eastAsia="宋体" w:hAnsi="宋体"/>
          <w:sz w:val="24"/>
        </w:rPr>
        <w:t>,</w:t>
      </w:r>
      <w:r w:rsidRPr="001C0D8D">
        <w:rPr>
          <w:rFonts w:ascii="Times New Roman" w:eastAsia="仿宋" w:hAnsi="仿宋"/>
          <w:sz w:val="24"/>
        </w:rPr>
        <w:t>空格处引导定语从句</w:t>
      </w:r>
      <w:r w:rsidRPr="001C0D8D">
        <w:rPr>
          <w:rFonts w:ascii="Times New Roman" w:eastAsia="宋体" w:hAnsi="宋体"/>
          <w:sz w:val="24"/>
        </w:rPr>
        <w:t>,</w:t>
      </w:r>
      <w:r w:rsidRPr="001C0D8D">
        <w:rPr>
          <w:rFonts w:ascii="Times New Roman" w:eastAsia="仿宋" w:hAnsi="仿宋"/>
          <w:sz w:val="24"/>
        </w:rPr>
        <w:t>并在从句中做主语</w:t>
      </w:r>
      <w:r w:rsidRPr="001C0D8D">
        <w:rPr>
          <w:rFonts w:ascii="Times New Roman" w:eastAsia="宋体" w:hAnsi="宋体"/>
          <w:sz w:val="24"/>
        </w:rPr>
        <w:t>,</w:t>
      </w:r>
      <w:r w:rsidRPr="001C0D8D">
        <w:rPr>
          <w:rFonts w:ascii="Times New Roman" w:eastAsia="仿宋" w:hAnsi="仿宋"/>
          <w:sz w:val="24"/>
        </w:rPr>
        <w:t>且指人</w:t>
      </w:r>
      <w:r w:rsidRPr="001C0D8D">
        <w:rPr>
          <w:rFonts w:ascii="Times New Roman" w:eastAsia="宋体" w:hAnsi="宋体"/>
          <w:sz w:val="24"/>
        </w:rPr>
        <w:t>,</w:t>
      </w:r>
      <w:r w:rsidRPr="001C0D8D">
        <w:rPr>
          <w:rFonts w:ascii="Times New Roman" w:eastAsia="仿宋" w:hAnsi="仿宋"/>
          <w:sz w:val="24"/>
        </w:rPr>
        <w:t>故填</w:t>
      </w:r>
      <w:r w:rsidRPr="001C0D8D">
        <w:rPr>
          <w:rFonts w:ascii="Times New Roman" w:eastAsia="宋体" w:hAnsi="宋体"/>
          <w:sz w:val="24"/>
        </w:rPr>
        <w:t>who</w:t>
      </w:r>
      <w:r w:rsidRPr="001C0D8D">
        <w:rPr>
          <w:rFonts w:ascii="Times New Roman" w:eastAsia="仿宋" w:hAnsi="仿宋"/>
          <w:sz w:val="24"/>
        </w:rPr>
        <w:t>。</w:t>
      </w:r>
    </w:p>
    <w:p w:rsidR="0080140E" w:rsidRPr="001C0D8D" w:rsidRDefault="0080140E" w:rsidP="0080140E">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5</w:t>
      </w:r>
      <w:r w:rsidRPr="001C0D8D">
        <w:rPr>
          <w:rFonts w:ascii="Times New Roman" w:eastAsia="宋体" w:hAnsi="Times New Roman" w:cs="Times New Roman"/>
          <w:sz w:val="24"/>
        </w:rPr>
        <w:t>.</w:t>
      </w:r>
      <w:r w:rsidRPr="001C0D8D">
        <w:rPr>
          <w:rFonts w:ascii="Times New Roman" w:eastAsia="宋体" w:hAnsi="宋体"/>
          <w:sz w:val="24"/>
        </w:rPr>
        <w:t>is</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主语是从句</w:t>
      </w:r>
      <w:r w:rsidRPr="001C0D8D">
        <w:rPr>
          <w:rFonts w:ascii="Times New Roman" w:eastAsia="宋体" w:hAnsi="宋体"/>
          <w:sz w:val="24"/>
        </w:rPr>
        <w:t>,</w:t>
      </w:r>
      <w:r w:rsidRPr="001C0D8D">
        <w:rPr>
          <w:rFonts w:ascii="Times New Roman" w:eastAsia="仿宋" w:hAnsi="仿宋"/>
          <w:sz w:val="24"/>
        </w:rPr>
        <w:t>因此谓语动词应用单数</w:t>
      </w:r>
      <w:r w:rsidRPr="001C0D8D">
        <w:rPr>
          <w:rFonts w:ascii="Times New Roman" w:eastAsia="宋体" w:hAnsi="宋体"/>
          <w:sz w:val="24"/>
        </w:rPr>
        <w:t>;</w:t>
      </w:r>
      <w:r w:rsidRPr="001C0D8D">
        <w:rPr>
          <w:rFonts w:ascii="Times New Roman" w:eastAsia="仿宋" w:hAnsi="仿宋"/>
          <w:sz w:val="24"/>
        </w:rPr>
        <w:t>文章的时态为一般现在时</w:t>
      </w:r>
      <w:r w:rsidRPr="001C0D8D">
        <w:rPr>
          <w:rFonts w:ascii="Times New Roman" w:eastAsia="宋体" w:hAnsi="宋体"/>
          <w:sz w:val="24"/>
        </w:rPr>
        <w:t>,</w:t>
      </w:r>
      <w:r w:rsidRPr="001C0D8D">
        <w:rPr>
          <w:rFonts w:ascii="Times New Roman" w:eastAsia="仿宋" w:hAnsi="仿宋"/>
          <w:sz w:val="24"/>
        </w:rPr>
        <w:t>故填</w:t>
      </w:r>
      <w:r w:rsidRPr="001C0D8D">
        <w:rPr>
          <w:rFonts w:ascii="Times New Roman" w:eastAsia="宋体" w:hAnsi="宋体"/>
          <w:sz w:val="24"/>
        </w:rPr>
        <w:t>is</w:t>
      </w:r>
      <w:r w:rsidRPr="001C0D8D">
        <w:rPr>
          <w:rFonts w:ascii="Times New Roman" w:eastAsia="仿宋" w:hAnsi="仿宋"/>
          <w:sz w:val="24"/>
        </w:rPr>
        <w:t>。</w:t>
      </w:r>
    </w:p>
    <w:p w:rsidR="0080140E" w:rsidRPr="001C0D8D" w:rsidRDefault="0080140E" w:rsidP="0080140E">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6</w:t>
      </w:r>
      <w:r w:rsidRPr="001C0D8D">
        <w:rPr>
          <w:rFonts w:ascii="Times New Roman" w:eastAsia="宋体" w:hAnsi="Times New Roman" w:cs="Times New Roman"/>
          <w:sz w:val="24"/>
        </w:rPr>
        <w:t>.</w:t>
      </w:r>
      <w:r w:rsidRPr="001C0D8D">
        <w:rPr>
          <w:rFonts w:ascii="Times New Roman" w:eastAsia="宋体" w:hAnsi="宋体"/>
          <w:sz w:val="24"/>
        </w:rPr>
        <w:t>clearly</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分析句子成分可知</w:t>
      </w:r>
      <w:r w:rsidRPr="001C0D8D">
        <w:rPr>
          <w:rFonts w:ascii="Times New Roman" w:eastAsia="宋体" w:hAnsi="宋体"/>
          <w:sz w:val="24"/>
        </w:rPr>
        <w:t>,</w:t>
      </w:r>
      <w:r w:rsidRPr="001C0D8D">
        <w:rPr>
          <w:rFonts w:ascii="Times New Roman" w:eastAsia="仿宋" w:hAnsi="仿宋"/>
          <w:sz w:val="24"/>
        </w:rPr>
        <w:t>空格处修饰形容词</w:t>
      </w:r>
      <w:r w:rsidRPr="001C0D8D">
        <w:rPr>
          <w:rFonts w:ascii="Times New Roman" w:eastAsia="宋体" w:hAnsi="宋体"/>
          <w:sz w:val="24"/>
        </w:rPr>
        <w:t>,</w:t>
      </w:r>
      <w:r w:rsidRPr="001C0D8D">
        <w:rPr>
          <w:rFonts w:ascii="Times New Roman" w:eastAsia="仿宋" w:hAnsi="仿宋"/>
          <w:sz w:val="24"/>
        </w:rPr>
        <w:t>应用副词</w:t>
      </w:r>
      <w:r w:rsidRPr="001C0D8D">
        <w:rPr>
          <w:rFonts w:ascii="Times New Roman" w:eastAsia="宋体" w:hAnsi="宋体"/>
          <w:sz w:val="24"/>
        </w:rPr>
        <w:t>,</w:t>
      </w:r>
      <w:r w:rsidRPr="001C0D8D">
        <w:rPr>
          <w:rFonts w:ascii="Times New Roman" w:eastAsia="仿宋" w:hAnsi="仿宋"/>
          <w:sz w:val="24"/>
        </w:rPr>
        <w:t>故填</w:t>
      </w:r>
      <w:r w:rsidRPr="001C0D8D">
        <w:rPr>
          <w:rFonts w:ascii="Times New Roman" w:eastAsia="宋体" w:hAnsi="宋体"/>
          <w:sz w:val="24"/>
        </w:rPr>
        <w:t>clearly</w:t>
      </w:r>
      <w:r w:rsidRPr="001C0D8D">
        <w:rPr>
          <w:rFonts w:ascii="Times New Roman" w:eastAsia="仿宋" w:hAnsi="仿宋"/>
          <w:sz w:val="24"/>
        </w:rPr>
        <w:t>。</w:t>
      </w:r>
    </w:p>
    <w:p w:rsidR="0080140E" w:rsidRPr="001C0D8D" w:rsidRDefault="0080140E" w:rsidP="0080140E">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7</w:t>
      </w:r>
      <w:r w:rsidRPr="001C0D8D">
        <w:rPr>
          <w:rFonts w:ascii="Times New Roman" w:eastAsia="宋体" w:hAnsi="Times New Roman" w:cs="Times New Roman"/>
          <w:sz w:val="24"/>
        </w:rPr>
        <w:t>.</w:t>
      </w:r>
      <w:r w:rsidRPr="001C0D8D">
        <w:rPr>
          <w:rFonts w:ascii="Times New Roman" w:eastAsia="宋体" w:hAnsi="宋体"/>
          <w:sz w:val="24"/>
        </w:rPr>
        <w:t>a</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此处泛指车行道</w:t>
      </w:r>
      <w:r w:rsidRPr="001C0D8D">
        <w:rPr>
          <w:rFonts w:ascii="Times New Roman" w:eastAsia="宋体" w:hAnsi="宋体"/>
          <w:sz w:val="24"/>
        </w:rPr>
        <w:t>,</w:t>
      </w:r>
      <w:r w:rsidRPr="001C0D8D">
        <w:rPr>
          <w:rFonts w:ascii="Times New Roman" w:eastAsia="仿宋" w:hAnsi="仿宋"/>
          <w:sz w:val="24"/>
        </w:rPr>
        <w:t>用不定冠词</w:t>
      </w:r>
      <w:r w:rsidRPr="001C0D8D">
        <w:rPr>
          <w:rFonts w:ascii="Times New Roman" w:eastAsia="宋体" w:hAnsi="宋体"/>
          <w:sz w:val="24"/>
        </w:rPr>
        <w:t>,</w:t>
      </w:r>
      <w:r w:rsidRPr="001C0D8D">
        <w:rPr>
          <w:rFonts w:ascii="Times New Roman" w:eastAsia="仿宋" w:hAnsi="仿宋"/>
          <w:sz w:val="24"/>
        </w:rPr>
        <w:t>故填</w:t>
      </w:r>
      <w:r w:rsidRPr="001C0D8D">
        <w:rPr>
          <w:rFonts w:ascii="Times New Roman" w:eastAsia="宋体" w:hAnsi="宋体"/>
          <w:sz w:val="24"/>
        </w:rPr>
        <w:t>a</w:t>
      </w:r>
      <w:r w:rsidRPr="001C0D8D">
        <w:rPr>
          <w:rFonts w:ascii="Times New Roman" w:eastAsia="仿宋" w:hAnsi="仿宋"/>
          <w:sz w:val="24"/>
        </w:rPr>
        <w:t>。</w:t>
      </w:r>
    </w:p>
    <w:p w:rsidR="0080140E" w:rsidRPr="001C0D8D" w:rsidRDefault="0080140E" w:rsidP="0080140E">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8</w:t>
      </w:r>
      <w:r w:rsidRPr="001C0D8D">
        <w:rPr>
          <w:rFonts w:ascii="Times New Roman" w:eastAsia="宋体" w:hAnsi="Times New Roman" w:cs="Times New Roman"/>
          <w:sz w:val="24"/>
        </w:rPr>
        <w:t>.</w:t>
      </w:r>
      <w:r w:rsidRPr="001C0D8D">
        <w:rPr>
          <w:rFonts w:ascii="Times New Roman" w:eastAsia="宋体" w:hAnsi="宋体"/>
          <w:sz w:val="24"/>
        </w:rPr>
        <w:t>important</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空格处在句中做表语</w:t>
      </w:r>
      <w:r w:rsidRPr="001C0D8D">
        <w:rPr>
          <w:rFonts w:ascii="Times New Roman" w:eastAsia="宋体" w:hAnsi="宋体"/>
          <w:sz w:val="24"/>
        </w:rPr>
        <w:t>,</w:t>
      </w:r>
      <w:r w:rsidRPr="001C0D8D">
        <w:rPr>
          <w:rFonts w:ascii="Times New Roman" w:eastAsia="仿宋" w:hAnsi="仿宋"/>
          <w:sz w:val="24"/>
        </w:rPr>
        <w:t>表明主语的特点</w:t>
      </w:r>
      <w:r w:rsidRPr="001C0D8D">
        <w:rPr>
          <w:rFonts w:ascii="Times New Roman" w:eastAsia="宋体" w:hAnsi="宋体"/>
          <w:sz w:val="24"/>
        </w:rPr>
        <w:t>,</w:t>
      </w:r>
      <w:r w:rsidRPr="001C0D8D">
        <w:rPr>
          <w:rFonts w:ascii="Times New Roman" w:eastAsia="仿宋" w:hAnsi="仿宋"/>
          <w:sz w:val="24"/>
        </w:rPr>
        <w:t>应用形容词。</w:t>
      </w:r>
    </w:p>
    <w:p w:rsidR="0080140E" w:rsidRPr="001C0D8D" w:rsidRDefault="0080140E" w:rsidP="0080140E">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9</w:t>
      </w:r>
      <w:r w:rsidRPr="001C0D8D">
        <w:rPr>
          <w:rFonts w:ascii="Times New Roman" w:eastAsia="宋体" w:hAnsi="Times New Roman" w:cs="Times New Roman"/>
          <w:sz w:val="24"/>
        </w:rPr>
        <w:t>.</w:t>
      </w:r>
      <w:r w:rsidRPr="001C0D8D">
        <w:rPr>
          <w:rFonts w:ascii="Times New Roman" w:eastAsia="宋体" w:hAnsi="宋体"/>
          <w:sz w:val="24"/>
        </w:rPr>
        <w:t>best</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宋体" w:hAnsi="Times New Roman" w:cs="Times New Roman"/>
          <w:sz w:val="24"/>
        </w:rPr>
        <w:t>“</w:t>
      </w:r>
      <w:r w:rsidRPr="001C0D8D">
        <w:rPr>
          <w:rFonts w:ascii="Times New Roman" w:eastAsia="宋体" w:hAnsi="宋体"/>
          <w:sz w:val="24"/>
        </w:rPr>
        <w:t>oneof+the+</w:t>
      </w:r>
      <w:r w:rsidRPr="001C0D8D">
        <w:rPr>
          <w:rFonts w:ascii="Times New Roman" w:eastAsia="仿宋" w:hAnsi="仿宋"/>
          <w:sz w:val="24"/>
        </w:rPr>
        <w:t>形容词最高级</w:t>
      </w:r>
      <w:r w:rsidRPr="001C0D8D">
        <w:rPr>
          <w:rFonts w:ascii="Times New Roman" w:eastAsia="宋体" w:hAnsi="宋体"/>
          <w:sz w:val="24"/>
        </w:rPr>
        <w:t>+</w:t>
      </w:r>
      <w:r w:rsidRPr="001C0D8D">
        <w:rPr>
          <w:rFonts w:ascii="Times New Roman" w:eastAsia="仿宋" w:hAnsi="仿宋"/>
          <w:sz w:val="24"/>
        </w:rPr>
        <w:t>可数名词复数</w:t>
      </w:r>
      <w:r w:rsidRPr="001C0D8D">
        <w:rPr>
          <w:rFonts w:ascii="Times New Roman" w:eastAsia="宋体" w:hAnsi="Times New Roman" w:cs="Times New Roman"/>
          <w:sz w:val="24"/>
        </w:rPr>
        <w:t>”</w:t>
      </w:r>
      <w:r w:rsidRPr="001C0D8D">
        <w:rPr>
          <w:rFonts w:ascii="Times New Roman" w:eastAsia="仿宋" w:hAnsi="仿宋"/>
          <w:sz w:val="24"/>
        </w:rPr>
        <w:t>是固定用法</w:t>
      </w:r>
      <w:r w:rsidRPr="001C0D8D">
        <w:rPr>
          <w:rFonts w:ascii="Times New Roman" w:eastAsia="宋体" w:hAnsi="宋体"/>
          <w:sz w:val="24"/>
        </w:rPr>
        <w:t>,</w:t>
      </w:r>
      <w:r w:rsidRPr="001C0D8D">
        <w:rPr>
          <w:rFonts w:ascii="Times New Roman" w:eastAsia="仿宋" w:hAnsi="仿宋"/>
          <w:sz w:val="24"/>
        </w:rPr>
        <w:t>意为</w:t>
      </w:r>
      <w:r w:rsidRPr="001C0D8D">
        <w:rPr>
          <w:rFonts w:ascii="Times New Roman" w:eastAsia="宋体" w:hAnsi="Times New Roman" w:cs="Times New Roman"/>
          <w:sz w:val="24"/>
        </w:rPr>
        <w:t>“</w:t>
      </w:r>
      <w:r w:rsidRPr="001C0D8D">
        <w:rPr>
          <w:rFonts w:ascii="Times New Roman" w:eastAsia="仿宋" w:hAnsi="仿宋"/>
          <w:sz w:val="24"/>
        </w:rPr>
        <w:t>最……的……之一</w:t>
      </w:r>
      <w:r w:rsidRPr="001C0D8D">
        <w:rPr>
          <w:rFonts w:ascii="Times New Roman" w:eastAsia="宋体" w:hAnsi="Times New Roman" w:cs="Times New Roman"/>
          <w:sz w:val="24"/>
        </w:rPr>
        <w:t>”</w:t>
      </w:r>
      <w:r w:rsidRPr="001C0D8D">
        <w:rPr>
          <w:rFonts w:ascii="Times New Roman" w:eastAsia="仿宋" w:hAnsi="仿宋"/>
          <w:sz w:val="24"/>
        </w:rPr>
        <w:t>。</w:t>
      </w:r>
    </w:p>
    <w:p w:rsidR="0080140E" w:rsidRPr="001C0D8D" w:rsidRDefault="0080140E" w:rsidP="0080140E">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10</w:t>
      </w:r>
      <w:r w:rsidRPr="001C0D8D">
        <w:rPr>
          <w:rFonts w:ascii="Times New Roman" w:eastAsia="宋体" w:hAnsi="Times New Roman" w:cs="Times New Roman"/>
          <w:sz w:val="24"/>
        </w:rPr>
        <w:t>.</w:t>
      </w:r>
      <w:r w:rsidRPr="001C0D8D">
        <w:rPr>
          <w:rFonts w:ascii="Times New Roman" w:eastAsia="宋体" w:hAnsi="宋体"/>
          <w:sz w:val="24"/>
        </w:rPr>
        <w:t>rules</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此处指</w:t>
      </w:r>
      <w:r w:rsidRPr="001C0D8D">
        <w:rPr>
          <w:rFonts w:ascii="Times New Roman" w:eastAsia="宋体" w:hAnsi="Times New Roman" w:cs="Times New Roman"/>
          <w:sz w:val="24"/>
        </w:rPr>
        <w:t>“</w:t>
      </w:r>
      <w:r w:rsidRPr="001C0D8D">
        <w:rPr>
          <w:rFonts w:ascii="Times New Roman" w:eastAsia="仿宋" w:hAnsi="仿宋"/>
          <w:sz w:val="24"/>
        </w:rPr>
        <w:t>交通规则</w:t>
      </w:r>
      <w:r w:rsidRPr="001C0D8D">
        <w:rPr>
          <w:rFonts w:ascii="Times New Roman" w:eastAsia="宋体" w:hAnsi="Times New Roman" w:cs="Times New Roman"/>
          <w:sz w:val="24"/>
        </w:rPr>
        <w:t>”</w:t>
      </w:r>
      <w:r w:rsidRPr="001C0D8D">
        <w:rPr>
          <w:rFonts w:ascii="Times New Roman" w:eastAsia="宋体" w:hAnsi="宋体"/>
          <w:sz w:val="24"/>
        </w:rPr>
        <w:t>,</w:t>
      </w:r>
      <w:r w:rsidRPr="001C0D8D">
        <w:rPr>
          <w:rFonts w:ascii="Times New Roman" w:eastAsia="仿宋" w:hAnsi="仿宋"/>
          <w:sz w:val="24"/>
        </w:rPr>
        <w:t>应用可数名词</w:t>
      </w:r>
      <w:r w:rsidRPr="001C0D8D">
        <w:rPr>
          <w:rFonts w:ascii="Times New Roman" w:eastAsia="宋体" w:hAnsi="宋体"/>
          <w:sz w:val="24"/>
        </w:rPr>
        <w:t>rule</w:t>
      </w:r>
      <w:r w:rsidRPr="001C0D8D">
        <w:rPr>
          <w:rFonts w:ascii="Times New Roman" w:eastAsia="仿宋" w:hAnsi="仿宋"/>
          <w:sz w:val="24"/>
        </w:rPr>
        <w:t>的复数形式。</w:t>
      </w:r>
    </w:p>
    <w:p w:rsidR="0080140E" w:rsidRPr="001C0D8D" w:rsidRDefault="0080140E" w:rsidP="0080140E">
      <w:pPr>
        <w:tabs>
          <w:tab w:val="left" w:pos="1871"/>
          <w:tab w:val="left" w:pos="3407"/>
          <w:tab w:val="left" w:pos="4949"/>
          <w:tab w:val="left" w:pos="6599"/>
        </w:tabs>
        <w:jc w:val="center"/>
        <w:rPr>
          <w:rFonts w:ascii="Times New Roman" w:eastAsia="宋体" w:hAnsi="宋体"/>
          <w:sz w:val="24"/>
        </w:rPr>
      </w:pPr>
      <w:r w:rsidRPr="001C0D8D">
        <w:rPr>
          <w:rFonts w:ascii="Times New Roman" w:eastAsia="宋体" w:hAnsi="Times New Roman"/>
          <w:b/>
          <w:sz w:val="24"/>
        </w:rPr>
        <w:t>Test4</w:t>
      </w:r>
    </w:p>
    <w:p w:rsidR="0080140E" w:rsidRPr="001C0D8D" w:rsidRDefault="0080140E" w:rsidP="0080140E">
      <w:pP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【语篇导读】</w:t>
      </w:r>
      <w:r w:rsidRPr="001C0D8D">
        <w:rPr>
          <w:rFonts w:ascii="Times New Roman" w:eastAsia="仿宋" w:hAnsi="仿宋"/>
          <w:sz w:val="24"/>
        </w:rPr>
        <w:t>本文是一篇说明文。文章主要介绍了大声朗读的各种好处。</w:t>
      </w:r>
    </w:p>
    <w:p w:rsidR="0080140E" w:rsidRPr="001C0D8D" w:rsidRDefault="0080140E" w:rsidP="0080140E">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w:t>
      </w:r>
      <w:r w:rsidRPr="001C0D8D">
        <w:rPr>
          <w:rFonts w:ascii="Times New Roman" w:eastAsia="宋体" w:hAnsi="Times New Roman" w:cs="Times New Roman"/>
          <w:sz w:val="24"/>
        </w:rPr>
        <w:t>.</w:t>
      </w:r>
      <w:r w:rsidRPr="001C0D8D">
        <w:rPr>
          <w:rFonts w:ascii="Times New Roman" w:eastAsia="宋体" w:hAnsi="宋体"/>
          <w:sz w:val="24"/>
        </w:rPr>
        <w:t>sitting</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分析句子成分可知</w:t>
      </w:r>
      <w:r w:rsidRPr="001C0D8D">
        <w:rPr>
          <w:rFonts w:ascii="Times New Roman" w:eastAsia="宋体" w:hAnsi="宋体"/>
          <w:sz w:val="24"/>
        </w:rPr>
        <w:t>,asif</w:t>
      </w:r>
      <w:r w:rsidRPr="001C0D8D">
        <w:rPr>
          <w:rFonts w:ascii="Times New Roman" w:eastAsia="仿宋" w:hAnsi="仿宋"/>
          <w:sz w:val="24"/>
        </w:rPr>
        <w:t>引导的状语从句的主语和主句主语一致</w:t>
      </w:r>
      <w:r w:rsidRPr="001C0D8D">
        <w:rPr>
          <w:rFonts w:ascii="Times New Roman" w:eastAsia="宋体" w:hAnsi="宋体"/>
          <w:sz w:val="24"/>
        </w:rPr>
        <w:t>,</w:t>
      </w:r>
      <w:r w:rsidRPr="001C0D8D">
        <w:rPr>
          <w:rFonts w:ascii="Times New Roman" w:eastAsia="仿宋" w:hAnsi="仿宋"/>
          <w:sz w:val="24"/>
        </w:rPr>
        <w:t>因而省略了从句的主语和</w:t>
      </w:r>
      <w:r w:rsidRPr="001C0D8D">
        <w:rPr>
          <w:rFonts w:ascii="Times New Roman" w:eastAsia="宋体" w:hAnsi="宋体"/>
          <w:sz w:val="24"/>
        </w:rPr>
        <w:t>be</w:t>
      </w:r>
      <w:r w:rsidRPr="001C0D8D">
        <w:rPr>
          <w:rFonts w:ascii="Times New Roman" w:eastAsia="仿宋" w:hAnsi="仿宋"/>
          <w:sz w:val="24"/>
        </w:rPr>
        <w:t>动词</w:t>
      </w:r>
      <w:r w:rsidRPr="001C0D8D">
        <w:rPr>
          <w:rFonts w:ascii="Times New Roman" w:eastAsia="宋体" w:hAnsi="宋体"/>
          <w:sz w:val="24"/>
        </w:rPr>
        <w:t>,</w:t>
      </w:r>
      <w:r w:rsidRPr="001C0D8D">
        <w:rPr>
          <w:rFonts w:ascii="Times New Roman" w:eastAsia="仿宋" w:hAnsi="仿宋"/>
          <w:sz w:val="24"/>
        </w:rPr>
        <w:t>故填</w:t>
      </w:r>
      <w:r w:rsidRPr="001C0D8D">
        <w:rPr>
          <w:rFonts w:ascii="Times New Roman" w:eastAsia="宋体" w:hAnsi="宋体"/>
          <w:sz w:val="24"/>
        </w:rPr>
        <w:t>sitting</w:t>
      </w:r>
      <w:r w:rsidRPr="001C0D8D">
        <w:rPr>
          <w:rFonts w:ascii="Times New Roman" w:eastAsia="仿宋" w:hAnsi="仿宋"/>
          <w:sz w:val="24"/>
        </w:rPr>
        <w:t>。</w:t>
      </w:r>
    </w:p>
    <w:p w:rsidR="0080140E" w:rsidRPr="001C0D8D" w:rsidRDefault="0080140E" w:rsidP="0080140E">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2</w:t>
      </w:r>
      <w:r w:rsidRPr="001C0D8D">
        <w:rPr>
          <w:rFonts w:ascii="Times New Roman" w:eastAsia="宋体" w:hAnsi="Times New Roman" w:cs="Times New Roman"/>
          <w:sz w:val="24"/>
        </w:rPr>
        <w:t>.</w:t>
      </w:r>
      <w:r w:rsidRPr="001C0D8D">
        <w:rPr>
          <w:rFonts w:ascii="Times New Roman" w:eastAsia="宋体" w:hAnsi="宋体"/>
          <w:sz w:val="24"/>
        </w:rPr>
        <w:t>that</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分析句子成分可知</w:t>
      </w:r>
      <w:r w:rsidRPr="001C0D8D">
        <w:rPr>
          <w:rFonts w:ascii="Times New Roman" w:eastAsia="宋体" w:hAnsi="宋体"/>
          <w:sz w:val="24"/>
        </w:rPr>
        <w:t>,</w:t>
      </w:r>
      <w:r w:rsidRPr="001C0D8D">
        <w:rPr>
          <w:rFonts w:ascii="Times New Roman" w:eastAsia="仿宋" w:hAnsi="仿宋"/>
          <w:sz w:val="24"/>
        </w:rPr>
        <w:t>空格处引导同位语从句</w:t>
      </w:r>
      <w:r w:rsidRPr="001C0D8D">
        <w:rPr>
          <w:rFonts w:ascii="Times New Roman" w:eastAsia="宋体" w:hAnsi="宋体"/>
          <w:sz w:val="24"/>
        </w:rPr>
        <w:t>,</w:t>
      </w:r>
      <w:r w:rsidRPr="001C0D8D">
        <w:rPr>
          <w:rFonts w:ascii="Times New Roman" w:eastAsia="仿宋" w:hAnsi="仿宋"/>
          <w:sz w:val="24"/>
        </w:rPr>
        <w:t>从句中不缺成分</w:t>
      </w:r>
      <w:r w:rsidRPr="001C0D8D">
        <w:rPr>
          <w:rFonts w:ascii="Times New Roman" w:eastAsia="宋体" w:hAnsi="宋体"/>
          <w:sz w:val="24"/>
        </w:rPr>
        <w:t>,</w:t>
      </w:r>
      <w:r w:rsidRPr="001C0D8D">
        <w:rPr>
          <w:rFonts w:ascii="Times New Roman" w:eastAsia="仿宋" w:hAnsi="仿宋"/>
          <w:sz w:val="24"/>
        </w:rPr>
        <w:t>因此填连词</w:t>
      </w:r>
      <w:r w:rsidRPr="001C0D8D">
        <w:rPr>
          <w:rFonts w:ascii="Times New Roman" w:eastAsia="宋体" w:hAnsi="宋体"/>
          <w:sz w:val="24"/>
        </w:rPr>
        <w:t>that</w:t>
      </w:r>
      <w:r w:rsidRPr="001C0D8D">
        <w:rPr>
          <w:rFonts w:ascii="Times New Roman" w:eastAsia="仿宋" w:hAnsi="仿宋"/>
          <w:sz w:val="24"/>
        </w:rPr>
        <w:t>。</w:t>
      </w:r>
    </w:p>
    <w:p w:rsidR="0080140E" w:rsidRPr="001C0D8D" w:rsidRDefault="0080140E" w:rsidP="0080140E">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3</w:t>
      </w:r>
      <w:r w:rsidRPr="001C0D8D">
        <w:rPr>
          <w:rFonts w:ascii="Times New Roman" w:eastAsia="宋体" w:hAnsi="Times New Roman" w:cs="Times New Roman"/>
          <w:sz w:val="24"/>
        </w:rPr>
        <w:t>.</w:t>
      </w:r>
      <w:r w:rsidRPr="001C0D8D">
        <w:rPr>
          <w:rFonts w:ascii="Times New Roman" w:eastAsia="宋体" w:hAnsi="宋体"/>
          <w:sz w:val="24"/>
        </w:rPr>
        <w:t>to</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由句意可知</w:t>
      </w:r>
      <w:r w:rsidRPr="001C0D8D">
        <w:rPr>
          <w:rFonts w:ascii="Times New Roman" w:eastAsia="宋体" w:hAnsi="宋体"/>
          <w:sz w:val="24"/>
        </w:rPr>
        <w:t>,</w:t>
      </w:r>
      <w:r w:rsidRPr="001C0D8D">
        <w:rPr>
          <w:rFonts w:ascii="Times New Roman" w:eastAsia="仿宋" w:hAnsi="仿宋"/>
          <w:sz w:val="24"/>
        </w:rPr>
        <w:t>此处为</w:t>
      </w:r>
      <w:r w:rsidRPr="001C0D8D">
        <w:rPr>
          <w:rFonts w:ascii="Times New Roman" w:eastAsia="宋体" w:hAnsi="宋体"/>
          <w:sz w:val="24"/>
        </w:rPr>
        <w:t>from</w:t>
      </w:r>
      <w:r w:rsidRPr="001C0D8D">
        <w:rPr>
          <w:rFonts w:ascii="Times New Roman" w:eastAsia="宋体" w:hAnsi="Times New Roman" w:cs="Times New Roman"/>
          <w:sz w:val="24"/>
        </w:rPr>
        <w:t>...</w:t>
      </w:r>
      <w:r w:rsidRPr="001C0D8D">
        <w:rPr>
          <w:rFonts w:ascii="Times New Roman" w:eastAsia="宋体" w:hAnsi="宋体"/>
          <w:sz w:val="24"/>
        </w:rPr>
        <w:t>to</w:t>
      </w:r>
      <w:r w:rsidRPr="001C0D8D">
        <w:rPr>
          <w:rFonts w:ascii="Times New Roman" w:eastAsia="宋体" w:hAnsi="Times New Roman" w:cs="Times New Roman"/>
          <w:sz w:val="24"/>
        </w:rPr>
        <w:t>...</w:t>
      </w:r>
      <w:r w:rsidRPr="001C0D8D">
        <w:rPr>
          <w:rFonts w:ascii="Times New Roman" w:eastAsia="仿宋" w:hAnsi="仿宋"/>
          <w:sz w:val="24"/>
        </w:rPr>
        <w:t>结构</w:t>
      </w:r>
      <w:r w:rsidRPr="001C0D8D">
        <w:rPr>
          <w:rFonts w:ascii="Times New Roman" w:eastAsia="宋体" w:hAnsi="宋体"/>
          <w:sz w:val="24"/>
        </w:rPr>
        <w:t>,</w:t>
      </w:r>
      <w:r w:rsidRPr="001C0D8D">
        <w:rPr>
          <w:rFonts w:ascii="Times New Roman" w:eastAsia="仿宋" w:hAnsi="仿宋"/>
          <w:sz w:val="24"/>
        </w:rPr>
        <w:t>意为</w:t>
      </w:r>
      <w:r w:rsidRPr="001C0D8D">
        <w:rPr>
          <w:rFonts w:ascii="Times New Roman" w:eastAsia="宋体" w:hAnsi="Times New Roman" w:cs="Times New Roman"/>
          <w:sz w:val="24"/>
        </w:rPr>
        <w:t>“</w:t>
      </w:r>
      <w:r w:rsidRPr="001C0D8D">
        <w:rPr>
          <w:rFonts w:ascii="Times New Roman" w:eastAsia="仿宋" w:hAnsi="仿宋"/>
          <w:sz w:val="24"/>
        </w:rPr>
        <w:t>从……到……</w:t>
      </w:r>
      <w:r w:rsidRPr="001C0D8D">
        <w:rPr>
          <w:rFonts w:ascii="Times New Roman" w:eastAsia="宋体" w:hAnsi="Times New Roman" w:cs="Times New Roman"/>
          <w:sz w:val="24"/>
        </w:rPr>
        <w:t>”</w:t>
      </w:r>
      <w:r w:rsidRPr="001C0D8D">
        <w:rPr>
          <w:rFonts w:ascii="Times New Roman" w:eastAsia="宋体" w:hAnsi="宋体"/>
          <w:sz w:val="24"/>
        </w:rPr>
        <w:t>,</w:t>
      </w:r>
      <w:r w:rsidRPr="001C0D8D">
        <w:rPr>
          <w:rFonts w:ascii="Times New Roman" w:eastAsia="仿宋" w:hAnsi="仿宋"/>
          <w:sz w:val="24"/>
        </w:rPr>
        <w:t>故填</w:t>
      </w:r>
      <w:r w:rsidRPr="001C0D8D">
        <w:rPr>
          <w:rFonts w:ascii="Times New Roman" w:eastAsia="宋体" w:hAnsi="宋体"/>
          <w:sz w:val="24"/>
        </w:rPr>
        <w:t>to</w:t>
      </w:r>
      <w:r w:rsidRPr="001C0D8D">
        <w:rPr>
          <w:rFonts w:ascii="Times New Roman" w:eastAsia="仿宋" w:hAnsi="仿宋"/>
          <w:sz w:val="24"/>
        </w:rPr>
        <w:t>。</w:t>
      </w:r>
    </w:p>
    <w:p w:rsidR="0080140E" w:rsidRPr="001C0D8D" w:rsidRDefault="0080140E" w:rsidP="0080140E">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4</w:t>
      </w:r>
      <w:r w:rsidRPr="001C0D8D">
        <w:rPr>
          <w:rFonts w:ascii="Times New Roman" w:eastAsia="宋体" w:hAnsi="Times New Roman" w:cs="Times New Roman"/>
          <w:sz w:val="24"/>
        </w:rPr>
        <w:t>.</w:t>
      </w:r>
      <w:r w:rsidRPr="001C0D8D">
        <w:rPr>
          <w:rFonts w:ascii="Times New Roman" w:eastAsia="宋体" w:hAnsi="宋体"/>
          <w:sz w:val="24"/>
        </w:rPr>
        <w:t>better</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根据下文的</w:t>
      </w:r>
      <w:r w:rsidRPr="001C0D8D">
        <w:rPr>
          <w:rFonts w:ascii="Times New Roman" w:eastAsia="宋体" w:hAnsi="宋体"/>
          <w:sz w:val="24"/>
        </w:rPr>
        <w:t>than</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此处应填副词的比较级形式</w:t>
      </w:r>
      <w:r w:rsidRPr="001C0D8D">
        <w:rPr>
          <w:rFonts w:ascii="Times New Roman" w:eastAsia="宋体" w:hAnsi="宋体"/>
          <w:sz w:val="24"/>
        </w:rPr>
        <w:t>better</w:t>
      </w:r>
      <w:r w:rsidRPr="001C0D8D">
        <w:rPr>
          <w:rFonts w:ascii="Times New Roman" w:eastAsia="仿宋" w:hAnsi="仿宋"/>
          <w:sz w:val="24"/>
        </w:rPr>
        <w:t>。</w:t>
      </w:r>
    </w:p>
    <w:p w:rsidR="0080140E" w:rsidRPr="001C0D8D" w:rsidRDefault="0080140E" w:rsidP="0080140E">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5</w:t>
      </w:r>
      <w:r w:rsidRPr="001C0D8D">
        <w:rPr>
          <w:rFonts w:ascii="Times New Roman" w:eastAsia="宋体" w:hAnsi="Times New Roman" w:cs="Times New Roman"/>
          <w:sz w:val="24"/>
        </w:rPr>
        <w:t>.</w:t>
      </w:r>
      <w:r w:rsidRPr="001C0D8D">
        <w:rPr>
          <w:rFonts w:ascii="Times New Roman" w:eastAsia="宋体" w:hAnsi="宋体"/>
          <w:sz w:val="24"/>
        </w:rPr>
        <w:t>written</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分析句子成分可知</w:t>
      </w:r>
      <w:r w:rsidRPr="001C0D8D">
        <w:rPr>
          <w:rFonts w:ascii="Times New Roman" w:eastAsia="宋体" w:hAnsi="宋体"/>
          <w:sz w:val="24"/>
        </w:rPr>
        <w:t>,</w:t>
      </w:r>
      <w:r w:rsidRPr="001C0D8D">
        <w:rPr>
          <w:rFonts w:ascii="Times New Roman" w:eastAsia="仿宋" w:hAnsi="仿宋"/>
          <w:sz w:val="24"/>
        </w:rPr>
        <w:t>空格处做定语</w:t>
      </w:r>
      <w:r w:rsidRPr="001C0D8D">
        <w:rPr>
          <w:rFonts w:ascii="Times New Roman" w:eastAsia="宋体" w:hAnsi="宋体"/>
          <w:sz w:val="24"/>
        </w:rPr>
        <w:t>,</w:t>
      </w:r>
      <w:r w:rsidRPr="001C0D8D">
        <w:rPr>
          <w:rFonts w:ascii="Times New Roman" w:eastAsia="仿宋" w:hAnsi="仿宋"/>
          <w:sz w:val="24"/>
        </w:rPr>
        <w:t>修饰名词</w:t>
      </w:r>
      <w:r w:rsidRPr="001C0D8D">
        <w:rPr>
          <w:rFonts w:ascii="Times New Roman" w:eastAsia="宋体" w:hAnsi="宋体"/>
          <w:sz w:val="24"/>
        </w:rPr>
        <w:t>words,</w:t>
      </w:r>
      <w:r w:rsidRPr="001C0D8D">
        <w:rPr>
          <w:rFonts w:ascii="Times New Roman" w:eastAsia="仿宋" w:hAnsi="仿宋"/>
          <w:sz w:val="24"/>
        </w:rPr>
        <w:t>且</w:t>
      </w:r>
      <w:r w:rsidRPr="001C0D8D">
        <w:rPr>
          <w:rFonts w:ascii="Times New Roman" w:eastAsia="宋体" w:hAnsi="宋体"/>
          <w:sz w:val="24"/>
        </w:rPr>
        <w:t>write</w:t>
      </w:r>
      <w:r w:rsidRPr="001C0D8D">
        <w:rPr>
          <w:rFonts w:ascii="Times New Roman" w:eastAsia="仿宋" w:hAnsi="仿宋"/>
          <w:sz w:val="24"/>
        </w:rPr>
        <w:t>与</w:t>
      </w:r>
      <w:r w:rsidRPr="001C0D8D">
        <w:rPr>
          <w:rFonts w:ascii="Times New Roman" w:eastAsia="宋体" w:hAnsi="宋体"/>
          <w:sz w:val="24"/>
        </w:rPr>
        <w:t>words</w:t>
      </w:r>
      <w:r w:rsidRPr="001C0D8D">
        <w:rPr>
          <w:rFonts w:ascii="Times New Roman" w:eastAsia="仿宋" w:hAnsi="仿宋"/>
          <w:sz w:val="24"/>
        </w:rPr>
        <w:t>之间为逻辑上的动宾关系</w:t>
      </w:r>
      <w:r w:rsidRPr="001C0D8D">
        <w:rPr>
          <w:rFonts w:ascii="Times New Roman" w:eastAsia="宋体" w:hAnsi="宋体"/>
          <w:sz w:val="24"/>
        </w:rPr>
        <w:t>,</w:t>
      </w:r>
      <w:r w:rsidRPr="001C0D8D">
        <w:rPr>
          <w:rFonts w:ascii="Times New Roman" w:eastAsia="仿宋" w:hAnsi="仿宋"/>
          <w:sz w:val="24"/>
        </w:rPr>
        <w:t>故填</w:t>
      </w:r>
      <w:r w:rsidRPr="001C0D8D">
        <w:rPr>
          <w:rFonts w:ascii="Times New Roman" w:eastAsia="宋体" w:hAnsi="宋体"/>
          <w:sz w:val="24"/>
        </w:rPr>
        <w:t>written</w:t>
      </w:r>
      <w:r w:rsidRPr="001C0D8D">
        <w:rPr>
          <w:rFonts w:ascii="Times New Roman" w:eastAsia="仿宋" w:hAnsi="仿宋"/>
          <w:sz w:val="24"/>
        </w:rPr>
        <w:t>。</w:t>
      </w:r>
    </w:p>
    <w:p w:rsidR="0080140E" w:rsidRPr="001C0D8D" w:rsidRDefault="0080140E" w:rsidP="0080140E">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6</w:t>
      </w:r>
      <w:r w:rsidRPr="001C0D8D">
        <w:rPr>
          <w:rFonts w:ascii="Times New Roman" w:eastAsia="宋体" w:hAnsi="Times New Roman" w:cs="Times New Roman"/>
          <w:sz w:val="24"/>
        </w:rPr>
        <w:t>.</w:t>
      </w:r>
      <w:r w:rsidRPr="001C0D8D">
        <w:rPr>
          <w:rFonts w:ascii="Times New Roman" w:eastAsia="宋体" w:hAnsi="宋体"/>
          <w:sz w:val="24"/>
        </w:rPr>
        <w:t>them</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分析句子成分可知</w:t>
      </w:r>
      <w:r w:rsidRPr="001C0D8D">
        <w:rPr>
          <w:rFonts w:ascii="Times New Roman" w:eastAsia="宋体" w:hAnsi="宋体"/>
          <w:sz w:val="24"/>
        </w:rPr>
        <w:t>,</w:t>
      </w:r>
      <w:r w:rsidRPr="001C0D8D">
        <w:rPr>
          <w:rFonts w:ascii="Times New Roman" w:eastAsia="仿宋" w:hAnsi="仿宋"/>
          <w:sz w:val="24"/>
        </w:rPr>
        <w:t>空格处做宾语</w:t>
      </w:r>
      <w:r w:rsidRPr="001C0D8D">
        <w:rPr>
          <w:rFonts w:ascii="Times New Roman" w:eastAsia="宋体" w:hAnsi="宋体"/>
          <w:sz w:val="24"/>
        </w:rPr>
        <w:t>,</w:t>
      </w:r>
      <w:r w:rsidRPr="001C0D8D">
        <w:rPr>
          <w:rFonts w:ascii="Times New Roman" w:eastAsia="仿宋" w:hAnsi="仿宋"/>
          <w:sz w:val="24"/>
        </w:rPr>
        <w:t>指代上文的</w:t>
      </w:r>
      <w:r w:rsidRPr="001C0D8D">
        <w:rPr>
          <w:rFonts w:ascii="Times New Roman" w:eastAsia="宋体" w:hAnsi="宋体"/>
          <w:sz w:val="24"/>
        </w:rPr>
        <w:t>thewords,</w:t>
      </w:r>
      <w:r w:rsidRPr="001C0D8D">
        <w:rPr>
          <w:rFonts w:ascii="Times New Roman" w:eastAsia="仿宋" w:hAnsi="仿宋"/>
          <w:sz w:val="24"/>
        </w:rPr>
        <w:t>故填代词</w:t>
      </w:r>
      <w:r w:rsidRPr="001C0D8D">
        <w:rPr>
          <w:rFonts w:ascii="Times New Roman" w:eastAsia="宋体" w:hAnsi="宋体"/>
          <w:sz w:val="24"/>
        </w:rPr>
        <w:t>them</w:t>
      </w:r>
      <w:r w:rsidRPr="001C0D8D">
        <w:rPr>
          <w:rFonts w:ascii="Times New Roman" w:eastAsia="仿宋" w:hAnsi="仿宋"/>
          <w:sz w:val="24"/>
        </w:rPr>
        <w:t>。</w:t>
      </w:r>
    </w:p>
    <w:p w:rsidR="0080140E" w:rsidRPr="001C0D8D" w:rsidRDefault="0080140E" w:rsidP="0080140E">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7</w:t>
      </w:r>
      <w:r w:rsidRPr="001C0D8D">
        <w:rPr>
          <w:rFonts w:ascii="Times New Roman" w:eastAsia="宋体" w:hAnsi="Times New Roman" w:cs="Times New Roman"/>
          <w:sz w:val="24"/>
        </w:rPr>
        <w:t>.</w:t>
      </w:r>
      <w:r w:rsidRPr="001C0D8D">
        <w:rPr>
          <w:rFonts w:ascii="Times New Roman" w:eastAsia="宋体" w:hAnsi="宋体"/>
          <w:sz w:val="24"/>
        </w:rPr>
        <w:t>an</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句中的</w:t>
      </w:r>
      <w:r w:rsidRPr="001C0D8D">
        <w:rPr>
          <w:rFonts w:ascii="Times New Roman" w:eastAsia="宋体" w:hAnsi="宋体"/>
          <w:sz w:val="24"/>
        </w:rPr>
        <w:t>basis</w:t>
      </w:r>
      <w:r w:rsidRPr="001C0D8D">
        <w:rPr>
          <w:rFonts w:ascii="Times New Roman" w:eastAsia="仿宋" w:hAnsi="仿宋"/>
          <w:sz w:val="24"/>
        </w:rPr>
        <w:t>为可数名词</w:t>
      </w:r>
      <w:r w:rsidRPr="001C0D8D">
        <w:rPr>
          <w:rFonts w:ascii="Times New Roman" w:eastAsia="宋体" w:hAnsi="宋体"/>
          <w:sz w:val="24"/>
        </w:rPr>
        <w:t>,</w:t>
      </w:r>
      <w:r w:rsidRPr="001C0D8D">
        <w:rPr>
          <w:rFonts w:ascii="Times New Roman" w:eastAsia="仿宋" w:hAnsi="仿宋"/>
          <w:sz w:val="24"/>
        </w:rPr>
        <w:t>此处表示泛指</w:t>
      </w:r>
      <w:r w:rsidRPr="001C0D8D">
        <w:rPr>
          <w:rFonts w:ascii="Times New Roman" w:eastAsia="宋体" w:hAnsi="宋体"/>
          <w:sz w:val="24"/>
        </w:rPr>
        <w:t>,</w:t>
      </w:r>
      <w:r w:rsidRPr="001C0D8D">
        <w:rPr>
          <w:rFonts w:ascii="Times New Roman" w:eastAsia="仿宋" w:hAnsi="仿宋"/>
          <w:sz w:val="24"/>
        </w:rPr>
        <w:t>且</w:t>
      </w:r>
      <w:r w:rsidRPr="001C0D8D">
        <w:rPr>
          <w:rFonts w:ascii="Times New Roman" w:eastAsia="宋体" w:hAnsi="宋体"/>
          <w:sz w:val="24"/>
        </w:rPr>
        <w:t>additional</w:t>
      </w:r>
      <w:r w:rsidRPr="001C0D8D">
        <w:rPr>
          <w:rFonts w:ascii="Times New Roman" w:eastAsia="仿宋" w:hAnsi="仿宋"/>
          <w:sz w:val="24"/>
        </w:rPr>
        <w:t>以元音音素开头</w:t>
      </w:r>
      <w:r w:rsidRPr="001C0D8D">
        <w:rPr>
          <w:rFonts w:ascii="Times New Roman" w:eastAsia="宋体" w:hAnsi="宋体"/>
          <w:sz w:val="24"/>
        </w:rPr>
        <w:t>,</w:t>
      </w:r>
      <w:r w:rsidRPr="001C0D8D">
        <w:rPr>
          <w:rFonts w:ascii="Times New Roman" w:eastAsia="仿宋" w:hAnsi="仿宋"/>
          <w:sz w:val="24"/>
        </w:rPr>
        <w:t>应使用不定冠词</w:t>
      </w:r>
      <w:r w:rsidRPr="001C0D8D">
        <w:rPr>
          <w:rFonts w:ascii="Times New Roman" w:eastAsia="宋体" w:hAnsi="宋体"/>
          <w:sz w:val="24"/>
        </w:rPr>
        <w:t>an</w:t>
      </w:r>
      <w:r w:rsidRPr="001C0D8D">
        <w:rPr>
          <w:rFonts w:ascii="Times New Roman" w:eastAsia="仿宋" w:hAnsi="仿宋"/>
          <w:sz w:val="24"/>
        </w:rPr>
        <w:t>修饰</w:t>
      </w:r>
      <w:r w:rsidRPr="001C0D8D">
        <w:rPr>
          <w:rFonts w:ascii="Times New Roman" w:eastAsia="宋体" w:hAnsi="宋体"/>
          <w:sz w:val="24"/>
        </w:rPr>
        <w:t>,</w:t>
      </w:r>
      <w:r w:rsidRPr="001C0D8D">
        <w:rPr>
          <w:rFonts w:ascii="Times New Roman" w:eastAsia="仿宋" w:hAnsi="仿宋"/>
          <w:sz w:val="24"/>
        </w:rPr>
        <w:t>故填</w:t>
      </w:r>
      <w:r w:rsidRPr="001C0D8D">
        <w:rPr>
          <w:rFonts w:ascii="Times New Roman" w:eastAsia="宋体" w:hAnsi="宋体"/>
          <w:sz w:val="24"/>
        </w:rPr>
        <w:t>an</w:t>
      </w:r>
      <w:r w:rsidRPr="001C0D8D">
        <w:rPr>
          <w:rFonts w:ascii="Times New Roman" w:eastAsia="仿宋" w:hAnsi="仿宋"/>
          <w:sz w:val="24"/>
        </w:rPr>
        <w:t>。</w:t>
      </w:r>
    </w:p>
    <w:p w:rsidR="0080140E" w:rsidRPr="001C0D8D" w:rsidRDefault="0080140E" w:rsidP="0080140E">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8</w:t>
      </w:r>
      <w:r w:rsidRPr="001C0D8D">
        <w:rPr>
          <w:rFonts w:ascii="Times New Roman" w:eastAsia="宋体" w:hAnsi="Times New Roman" w:cs="Times New Roman"/>
          <w:sz w:val="24"/>
        </w:rPr>
        <w:t>.</w:t>
      </w:r>
      <w:r w:rsidRPr="001C0D8D">
        <w:rPr>
          <w:rFonts w:ascii="Times New Roman" w:eastAsia="宋体" w:hAnsi="宋体"/>
          <w:sz w:val="24"/>
        </w:rPr>
        <w:t>generally</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分析句子成分可知</w:t>
      </w:r>
      <w:r w:rsidRPr="001C0D8D">
        <w:rPr>
          <w:rFonts w:ascii="Times New Roman" w:eastAsia="宋体" w:hAnsi="宋体"/>
          <w:sz w:val="24"/>
        </w:rPr>
        <w:t>,</w:t>
      </w:r>
      <w:r w:rsidRPr="001C0D8D">
        <w:rPr>
          <w:rFonts w:ascii="Times New Roman" w:eastAsia="仿宋" w:hAnsi="仿宋"/>
          <w:sz w:val="24"/>
        </w:rPr>
        <w:t>空格处在句中做状语</w:t>
      </w:r>
      <w:r w:rsidRPr="001C0D8D">
        <w:rPr>
          <w:rFonts w:ascii="Times New Roman" w:eastAsia="宋体" w:hAnsi="宋体"/>
          <w:sz w:val="24"/>
        </w:rPr>
        <w:t>,</w:t>
      </w:r>
      <w:r w:rsidRPr="001C0D8D">
        <w:rPr>
          <w:rFonts w:ascii="Times New Roman" w:eastAsia="仿宋" w:hAnsi="仿宋"/>
          <w:sz w:val="24"/>
        </w:rPr>
        <w:t>应用副词</w:t>
      </w:r>
      <w:r w:rsidRPr="001C0D8D">
        <w:rPr>
          <w:rFonts w:ascii="Times New Roman" w:eastAsia="宋体" w:hAnsi="宋体"/>
          <w:sz w:val="24"/>
        </w:rPr>
        <w:t>,</w:t>
      </w:r>
      <w:r w:rsidRPr="001C0D8D">
        <w:rPr>
          <w:rFonts w:ascii="Times New Roman" w:eastAsia="仿宋" w:hAnsi="仿宋"/>
          <w:sz w:val="24"/>
        </w:rPr>
        <w:t>故填</w:t>
      </w:r>
      <w:r w:rsidRPr="001C0D8D">
        <w:rPr>
          <w:rFonts w:ascii="Times New Roman" w:eastAsia="宋体" w:hAnsi="宋体"/>
          <w:sz w:val="24"/>
        </w:rPr>
        <w:t>generally</w:t>
      </w:r>
      <w:r w:rsidRPr="001C0D8D">
        <w:rPr>
          <w:rFonts w:ascii="Times New Roman" w:eastAsia="仿宋" w:hAnsi="仿宋"/>
          <w:sz w:val="24"/>
        </w:rPr>
        <w:t>。</w:t>
      </w:r>
    </w:p>
    <w:p w:rsidR="0080140E" w:rsidRPr="001C0D8D" w:rsidRDefault="0080140E" w:rsidP="0080140E">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9</w:t>
      </w:r>
      <w:r w:rsidRPr="001C0D8D">
        <w:rPr>
          <w:rFonts w:ascii="Times New Roman" w:eastAsia="宋体" w:hAnsi="Times New Roman" w:cs="Times New Roman"/>
          <w:sz w:val="24"/>
        </w:rPr>
        <w:t>.</w:t>
      </w:r>
      <w:r w:rsidRPr="001C0D8D">
        <w:rPr>
          <w:rFonts w:ascii="Times New Roman" w:eastAsia="宋体" w:hAnsi="宋体"/>
          <w:sz w:val="24"/>
        </w:rPr>
        <w:t>response</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宋体" w:hAnsi="宋体"/>
          <w:sz w:val="24"/>
        </w:rPr>
        <w:t>inresponseto</w:t>
      </w:r>
      <w:r w:rsidRPr="001C0D8D">
        <w:rPr>
          <w:rFonts w:ascii="Times New Roman" w:eastAsia="仿宋" w:hAnsi="仿宋"/>
          <w:sz w:val="24"/>
        </w:rPr>
        <w:t>为固定短语</w:t>
      </w:r>
      <w:r w:rsidRPr="001C0D8D">
        <w:rPr>
          <w:rFonts w:ascii="Times New Roman" w:eastAsia="宋体" w:hAnsi="宋体"/>
          <w:sz w:val="24"/>
        </w:rPr>
        <w:t>,</w:t>
      </w:r>
      <w:r w:rsidRPr="001C0D8D">
        <w:rPr>
          <w:rFonts w:ascii="Times New Roman" w:eastAsia="仿宋" w:hAnsi="仿宋"/>
          <w:sz w:val="24"/>
        </w:rPr>
        <w:t>意为</w:t>
      </w:r>
      <w:r w:rsidRPr="001C0D8D">
        <w:rPr>
          <w:rFonts w:ascii="Times New Roman" w:eastAsia="宋体" w:hAnsi="Times New Roman" w:cs="Times New Roman"/>
          <w:sz w:val="24"/>
        </w:rPr>
        <w:t>“</w:t>
      </w:r>
      <w:r w:rsidRPr="001C0D8D">
        <w:rPr>
          <w:rFonts w:ascii="Times New Roman" w:eastAsia="仿宋" w:hAnsi="仿宋"/>
          <w:sz w:val="24"/>
        </w:rPr>
        <w:t>对……做出反应</w:t>
      </w:r>
      <w:r w:rsidRPr="001C0D8D">
        <w:rPr>
          <w:rFonts w:ascii="Times New Roman" w:eastAsia="宋体" w:hAnsi="Times New Roman" w:cs="Times New Roman"/>
          <w:sz w:val="24"/>
        </w:rPr>
        <w:t>”</w:t>
      </w:r>
      <w:r w:rsidRPr="001C0D8D">
        <w:rPr>
          <w:rFonts w:ascii="Times New Roman" w:eastAsia="宋体" w:hAnsi="宋体"/>
          <w:sz w:val="24"/>
        </w:rPr>
        <w:t>,</w:t>
      </w:r>
      <w:r w:rsidRPr="001C0D8D">
        <w:rPr>
          <w:rFonts w:ascii="Times New Roman" w:eastAsia="仿宋" w:hAnsi="仿宋"/>
          <w:sz w:val="24"/>
        </w:rPr>
        <w:t>故填</w:t>
      </w:r>
      <w:r w:rsidRPr="001C0D8D">
        <w:rPr>
          <w:rFonts w:ascii="Times New Roman" w:eastAsia="宋体" w:hAnsi="宋体"/>
          <w:sz w:val="24"/>
        </w:rPr>
        <w:t>response</w:t>
      </w:r>
      <w:r w:rsidRPr="001C0D8D">
        <w:rPr>
          <w:rFonts w:ascii="Times New Roman" w:eastAsia="仿宋" w:hAnsi="仿宋"/>
          <w:sz w:val="24"/>
        </w:rPr>
        <w:t>。</w:t>
      </w:r>
    </w:p>
    <w:p w:rsidR="00677986" w:rsidRPr="0080140E" w:rsidRDefault="0080140E" w:rsidP="0080140E">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10</w:t>
      </w:r>
      <w:r w:rsidRPr="001C0D8D">
        <w:rPr>
          <w:rFonts w:ascii="Times New Roman" w:eastAsia="宋体" w:hAnsi="Times New Roman" w:cs="Times New Roman"/>
          <w:sz w:val="24"/>
        </w:rPr>
        <w:t>.</w:t>
      </w:r>
      <w:r w:rsidRPr="001C0D8D">
        <w:rPr>
          <w:rFonts w:ascii="Times New Roman" w:eastAsia="宋体" w:hAnsi="宋体"/>
          <w:sz w:val="24"/>
        </w:rPr>
        <w:t>are</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根据上下文语境可知</w:t>
      </w:r>
      <w:r w:rsidRPr="001C0D8D">
        <w:rPr>
          <w:rFonts w:ascii="Times New Roman" w:eastAsia="宋体" w:hAnsi="宋体"/>
          <w:sz w:val="24"/>
        </w:rPr>
        <w:t>,</w:t>
      </w:r>
      <w:r w:rsidRPr="001C0D8D">
        <w:rPr>
          <w:rFonts w:ascii="Times New Roman" w:eastAsia="仿宋" w:hAnsi="仿宋"/>
          <w:sz w:val="24"/>
        </w:rPr>
        <w:t>此处应使用一般现在时。根据</w:t>
      </w:r>
      <w:r w:rsidRPr="001C0D8D">
        <w:rPr>
          <w:rFonts w:ascii="Times New Roman" w:eastAsia="宋体" w:hAnsi="宋体"/>
          <w:sz w:val="24"/>
        </w:rPr>
        <w:t>ourinteractionswithothersandthelargeamountofinformation</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谓语动词应使用复数形式</w:t>
      </w:r>
      <w:r w:rsidRPr="001C0D8D">
        <w:rPr>
          <w:rFonts w:ascii="Times New Roman" w:eastAsia="宋体" w:hAnsi="宋体"/>
          <w:sz w:val="24"/>
        </w:rPr>
        <w:t>,</w:t>
      </w:r>
      <w:r w:rsidRPr="001C0D8D">
        <w:rPr>
          <w:rFonts w:ascii="Times New Roman" w:eastAsia="仿宋" w:hAnsi="仿宋"/>
          <w:sz w:val="24"/>
        </w:rPr>
        <w:t>故填</w:t>
      </w:r>
      <w:r w:rsidRPr="001C0D8D">
        <w:rPr>
          <w:rFonts w:ascii="Times New Roman" w:eastAsia="宋体" w:hAnsi="宋体"/>
          <w:sz w:val="24"/>
        </w:rPr>
        <w:t>are</w:t>
      </w:r>
      <w:r w:rsidRPr="001C0D8D">
        <w:rPr>
          <w:rFonts w:ascii="Times New Roman" w:eastAsia="仿宋" w:hAnsi="仿宋"/>
          <w:sz w:val="24"/>
        </w:rPr>
        <w:t>。</w:t>
      </w:r>
    </w:p>
    <w:sectPr w:rsidR="00677986" w:rsidRPr="0080140E"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631F9" w:rsidRDefault="00F631F9">
      <w:r>
        <w:separator/>
      </w:r>
    </w:p>
  </w:endnote>
  <w:endnote w:type="continuationSeparator" w:id="1">
    <w:p w:rsidR="00F631F9" w:rsidRDefault="00F631F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altName w:val="Arial Unicode MS"/>
    <w:charset w:val="86"/>
    <w:family w:val="script"/>
    <w:pitch w:val="variable"/>
    <w:sig w:usb0="00000000"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631F9" w:rsidRDefault="00F631F9">
      <w:r>
        <w:separator/>
      </w:r>
    </w:p>
  </w:footnote>
  <w:footnote w:type="continuationSeparator" w:id="1">
    <w:p w:rsidR="00F631F9" w:rsidRDefault="00F631F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3251D"/>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6DE7"/>
    <w:rsid w:val="000D70DC"/>
    <w:rsid w:val="000E3C41"/>
    <w:rsid w:val="000F3708"/>
    <w:rsid w:val="000F5283"/>
    <w:rsid w:val="000F5ECC"/>
    <w:rsid w:val="000F6F48"/>
    <w:rsid w:val="00100405"/>
    <w:rsid w:val="001135E7"/>
    <w:rsid w:val="00114B76"/>
    <w:rsid w:val="00114C85"/>
    <w:rsid w:val="00121FE7"/>
    <w:rsid w:val="00127823"/>
    <w:rsid w:val="001328C0"/>
    <w:rsid w:val="00147286"/>
    <w:rsid w:val="001527AA"/>
    <w:rsid w:val="001576A0"/>
    <w:rsid w:val="00161C42"/>
    <w:rsid w:val="001664ED"/>
    <w:rsid w:val="0017091F"/>
    <w:rsid w:val="00175DA0"/>
    <w:rsid w:val="00193C6A"/>
    <w:rsid w:val="001A2624"/>
    <w:rsid w:val="001B1F5B"/>
    <w:rsid w:val="001C1DA8"/>
    <w:rsid w:val="001C231B"/>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679D5"/>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3F306F"/>
    <w:rsid w:val="0040308F"/>
    <w:rsid w:val="00410746"/>
    <w:rsid w:val="00417E0E"/>
    <w:rsid w:val="00433652"/>
    <w:rsid w:val="00440163"/>
    <w:rsid w:val="00447165"/>
    <w:rsid w:val="004629E6"/>
    <w:rsid w:val="00463E21"/>
    <w:rsid w:val="0046631B"/>
    <w:rsid w:val="00473AA2"/>
    <w:rsid w:val="00480F11"/>
    <w:rsid w:val="00481496"/>
    <w:rsid w:val="004827D8"/>
    <w:rsid w:val="004900BC"/>
    <w:rsid w:val="0049647D"/>
    <w:rsid w:val="004A0A68"/>
    <w:rsid w:val="004B21DF"/>
    <w:rsid w:val="004B308E"/>
    <w:rsid w:val="004C1562"/>
    <w:rsid w:val="004C176A"/>
    <w:rsid w:val="004E0582"/>
    <w:rsid w:val="004E0DE3"/>
    <w:rsid w:val="004F0A8C"/>
    <w:rsid w:val="004F3FED"/>
    <w:rsid w:val="004F5EFC"/>
    <w:rsid w:val="00501469"/>
    <w:rsid w:val="00532504"/>
    <w:rsid w:val="00534370"/>
    <w:rsid w:val="00534AA2"/>
    <w:rsid w:val="005364C0"/>
    <w:rsid w:val="0054220D"/>
    <w:rsid w:val="005424B3"/>
    <w:rsid w:val="00543180"/>
    <w:rsid w:val="005443A1"/>
    <w:rsid w:val="005478F2"/>
    <w:rsid w:val="005556CA"/>
    <w:rsid w:val="005644A6"/>
    <w:rsid w:val="00566A1D"/>
    <w:rsid w:val="00571838"/>
    <w:rsid w:val="00574344"/>
    <w:rsid w:val="00591E7B"/>
    <w:rsid w:val="005A2465"/>
    <w:rsid w:val="005B35B7"/>
    <w:rsid w:val="005B5282"/>
    <w:rsid w:val="005C01B6"/>
    <w:rsid w:val="005C0395"/>
    <w:rsid w:val="005C0842"/>
    <w:rsid w:val="005C45A1"/>
    <w:rsid w:val="005D43BB"/>
    <w:rsid w:val="005D7853"/>
    <w:rsid w:val="005E1024"/>
    <w:rsid w:val="006060A2"/>
    <w:rsid w:val="00616090"/>
    <w:rsid w:val="00616C4D"/>
    <w:rsid w:val="00630E3F"/>
    <w:rsid w:val="00635811"/>
    <w:rsid w:val="00640290"/>
    <w:rsid w:val="00641410"/>
    <w:rsid w:val="0064376B"/>
    <w:rsid w:val="00654BFE"/>
    <w:rsid w:val="00661177"/>
    <w:rsid w:val="00665955"/>
    <w:rsid w:val="0067787C"/>
    <w:rsid w:val="00677986"/>
    <w:rsid w:val="00690490"/>
    <w:rsid w:val="00695B12"/>
    <w:rsid w:val="006A2007"/>
    <w:rsid w:val="006A4C29"/>
    <w:rsid w:val="006A6DF8"/>
    <w:rsid w:val="006C00EE"/>
    <w:rsid w:val="006C33D0"/>
    <w:rsid w:val="006F4093"/>
    <w:rsid w:val="00707D12"/>
    <w:rsid w:val="007119C1"/>
    <w:rsid w:val="00720F43"/>
    <w:rsid w:val="0073067F"/>
    <w:rsid w:val="007448C2"/>
    <w:rsid w:val="00755508"/>
    <w:rsid w:val="00763B6A"/>
    <w:rsid w:val="00763BED"/>
    <w:rsid w:val="007678EF"/>
    <w:rsid w:val="00770923"/>
    <w:rsid w:val="00771E64"/>
    <w:rsid w:val="00782962"/>
    <w:rsid w:val="00782D89"/>
    <w:rsid w:val="00783F8F"/>
    <w:rsid w:val="00793FB6"/>
    <w:rsid w:val="007A09C5"/>
    <w:rsid w:val="007A0B44"/>
    <w:rsid w:val="007A1DDA"/>
    <w:rsid w:val="007A3CEF"/>
    <w:rsid w:val="007A5AA3"/>
    <w:rsid w:val="007B4E4D"/>
    <w:rsid w:val="007B7A6A"/>
    <w:rsid w:val="007D0362"/>
    <w:rsid w:val="007D0EBE"/>
    <w:rsid w:val="007D1BCC"/>
    <w:rsid w:val="007D5209"/>
    <w:rsid w:val="007D5EB6"/>
    <w:rsid w:val="007E44D2"/>
    <w:rsid w:val="007E4F5E"/>
    <w:rsid w:val="007E51B6"/>
    <w:rsid w:val="007E740C"/>
    <w:rsid w:val="007E77B5"/>
    <w:rsid w:val="007F3259"/>
    <w:rsid w:val="007F42E4"/>
    <w:rsid w:val="0080140E"/>
    <w:rsid w:val="00811210"/>
    <w:rsid w:val="0081238B"/>
    <w:rsid w:val="00812C75"/>
    <w:rsid w:val="008156C8"/>
    <w:rsid w:val="00841BED"/>
    <w:rsid w:val="00841F6B"/>
    <w:rsid w:val="008425E5"/>
    <w:rsid w:val="00850C6D"/>
    <w:rsid w:val="00851682"/>
    <w:rsid w:val="0085689D"/>
    <w:rsid w:val="00857196"/>
    <w:rsid w:val="00857ECB"/>
    <w:rsid w:val="0086009F"/>
    <w:rsid w:val="008709F1"/>
    <w:rsid w:val="0087234A"/>
    <w:rsid w:val="00876C4C"/>
    <w:rsid w:val="00886715"/>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4DA"/>
    <w:rsid w:val="009B086E"/>
    <w:rsid w:val="009B1FAE"/>
    <w:rsid w:val="009B6DAA"/>
    <w:rsid w:val="009B71FD"/>
    <w:rsid w:val="009D66E0"/>
    <w:rsid w:val="009E434F"/>
    <w:rsid w:val="009F21B4"/>
    <w:rsid w:val="009F3451"/>
    <w:rsid w:val="00A059A5"/>
    <w:rsid w:val="00A11173"/>
    <w:rsid w:val="00A22B50"/>
    <w:rsid w:val="00A2362B"/>
    <w:rsid w:val="00A27EE2"/>
    <w:rsid w:val="00A40934"/>
    <w:rsid w:val="00A51310"/>
    <w:rsid w:val="00A54505"/>
    <w:rsid w:val="00A83932"/>
    <w:rsid w:val="00AA0931"/>
    <w:rsid w:val="00AA2706"/>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23D2"/>
    <w:rsid w:val="00CC5187"/>
    <w:rsid w:val="00CC5366"/>
    <w:rsid w:val="00CE0973"/>
    <w:rsid w:val="00CE09D7"/>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A5409"/>
    <w:rsid w:val="00DB3E11"/>
    <w:rsid w:val="00DB47C9"/>
    <w:rsid w:val="00DC0B78"/>
    <w:rsid w:val="00DD5BF5"/>
    <w:rsid w:val="00DE62D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631F9"/>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0140E"/>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1576A0"/>
    <w:pPr>
      <w:outlineLvl w:val="4"/>
    </w:pPr>
  </w:style>
  <w:style w:type="paragraph" w:customStyle="1" w:styleId="af7">
    <w:name w:val="三级章节"/>
    <w:basedOn w:val="a0"/>
    <w:qFormat/>
    <w:rsid w:val="001C231B"/>
    <w:pPr>
      <w:outlineLvl w:val="3"/>
    </w:pPr>
  </w:style>
  <w:style w:type="paragraph" w:customStyle="1" w:styleId="af8">
    <w:name w:val="五级章节"/>
    <w:basedOn w:val="a0"/>
    <w:qFormat/>
    <w:rsid w:val="001C231B"/>
    <w:pPr>
      <w:outlineLvl w:val="5"/>
    </w:pPr>
  </w:style>
</w:styles>
</file>

<file path=word/webSettings.xml><?xml version="1.0" encoding="utf-8"?>
<w:webSettings xmlns:r="http://schemas.openxmlformats.org/officeDocument/2006/relationships" xmlns:w="http://schemas.openxmlformats.org/wordprocessingml/2006/main">
  <w:divs>
    <w:div w:id="21170795">
      <w:bodyDiv w:val="1"/>
      <w:marLeft w:val="0"/>
      <w:marRight w:val="0"/>
      <w:marTop w:val="0"/>
      <w:marBottom w:val="0"/>
      <w:divBdr>
        <w:top w:val="none" w:sz="0" w:space="0" w:color="auto"/>
        <w:left w:val="none" w:sz="0" w:space="0" w:color="auto"/>
        <w:bottom w:val="none" w:sz="0" w:space="0" w:color="auto"/>
        <w:right w:val="none" w:sz="0" w:space="0" w:color="auto"/>
      </w:divBdr>
    </w:div>
    <w:div w:id="149756538">
      <w:bodyDiv w:val="1"/>
      <w:marLeft w:val="0"/>
      <w:marRight w:val="0"/>
      <w:marTop w:val="0"/>
      <w:marBottom w:val="0"/>
      <w:divBdr>
        <w:top w:val="none" w:sz="0" w:space="0" w:color="auto"/>
        <w:left w:val="none" w:sz="0" w:space="0" w:color="auto"/>
        <w:bottom w:val="none" w:sz="0" w:space="0" w:color="auto"/>
        <w:right w:val="none" w:sz="0" w:space="0" w:color="auto"/>
      </w:divBdr>
    </w:div>
    <w:div w:id="309943258">
      <w:bodyDiv w:val="1"/>
      <w:marLeft w:val="0"/>
      <w:marRight w:val="0"/>
      <w:marTop w:val="0"/>
      <w:marBottom w:val="0"/>
      <w:divBdr>
        <w:top w:val="none" w:sz="0" w:space="0" w:color="auto"/>
        <w:left w:val="none" w:sz="0" w:space="0" w:color="auto"/>
        <w:bottom w:val="none" w:sz="0" w:space="0" w:color="auto"/>
        <w:right w:val="none" w:sz="0" w:space="0" w:color="auto"/>
      </w:divBdr>
    </w:div>
    <w:div w:id="432748827">
      <w:bodyDiv w:val="1"/>
      <w:marLeft w:val="0"/>
      <w:marRight w:val="0"/>
      <w:marTop w:val="0"/>
      <w:marBottom w:val="0"/>
      <w:divBdr>
        <w:top w:val="none" w:sz="0" w:space="0" w:color="auto"/>
        <w:left w:val="none" w:sz="0" w:space="0" w:color="auto"/>
        <w:bottom w:val="none" w:sz="0" w:space="0" w:color="auto"/>
        <w:right w:val="none" w:sz="0" w:space="0" w:color="auto"/>
      </w:divBdr>
    </w:div>
    <w:div w:id="536091942">
      <w:bodyDiv w:val="1"/>
      <w:marLeft w:val="0"/>
      <w:marRight w:val="0"/>
      <w:marTop w:val="0"/>
      <w:marBottom w:val="0"/>
      <w:divBdr>
        <w:top w:val="none" w:sz="0" w:space="0" w:color="auto"/>
        <w:left w:val="none" w:sz="0" w:space="0" w:color="auto"/>
        <w:bottom w:val="none" w:sz="0" w:space="0" w:color="auto"/>
        <w:right w:val="none" w:sz="0" w:space="0" w:color="auto"/>
      </w:divBdr>
    </w:div>
    <w:div w:id="556939526">
      <w:bodyDiv w:val="1"/>
      <w:marLeft w:val="0"/>
      <w:marRight w:val="0"/>
      <w:marTop w:val="0"/>
      <w:marBottom w:val="0"/>
      <w:divBdr>
        <w:top w:val="none" w:sz="0" w:space="0" w:color="auto"/>
        <w:left w:val="none" w:sz="0" w:space="0" w:color="auto"/>
        <w:bottom w:val="none" w:sz="0" w:space="0" w:color="auto"/>
        <w:right w:val="none" w:sz="0" w:space="0" w:color="auto"/>
      </w:divBdr>
    </w:div>
    <w:div w:id="569657226">
      <w:bodyDiv w:val="1"/>
      <w:marLeft w:val="0"/>
      <w:marRight w:val="0"/>
      <w:marTop w:val="0"/>
      <w:marBottom w:val="0"/>
      <w:divBdr>
        <w:top w:val="none" w:sz="0" w:space="0" w:color="auto"/>
        <w:left w:val="none" w:sz="0" w:space="0" w:color="auto"/>
        <w:bottom w:val="none" w:sz="0" w:space="0" w:color="auto"/>
        <w:right w:val="none" w:sz="0" w:space="0" w:color="auto"/>
      </w:divBdr>
    </w:div>
    <w:div w:id="747116955">
      <w:bodyDiv w:val="1"/>
      <w:marLeft w:val="0"/>
      <w:marRight w:val="0"/>
      <w:marTop w:val="0"/>
      <w:marBottom w:val="0"/>
      <w:divBdr>
        <w:top w:val="none" w:sz="0" w:space="0" w:color="auto"/>
        <w:left w:val="none" w:sz="0" w:space="0" w:color="auto"/>
        <w:bottom w:val="none" w:sz="0" w:space="0" w:color="auto"/>
        <w:right w:val="none" w:sz="0" w:space="0" w:color="auto"/>
      </w:divBdr>
    </w:div>
    <w:div w:id="805851599">
      <w:bodyDiv w:val="1"/>
      <w:marLeft w:val="0"/>
      <w:marRight w:val="0"/>
      <w:marTop w:val="0"/>
      <w:marBottom w:val="0"/>
      <w:divBdr>
        <w:top w:val="none" w:sz="0" w:space="0" w:color="auto"/>
        <w:left w:val="none" w:sz="0" w:space="0" w:color="auto"/>
        <w:bottom w:val="none" w:sz="0" w:space="0" w:color="auto"/>
        <w:right w:val="none" w:sz="0" w:space="0" w:color="auto"/>
      </w:divBdr>
    </w:div>
    <w:div w:id="862399716">
      <w:bodyDiv w:val="1"/>
      <w:marLeft w:val="0"/>
      <w:marRight w:val="0"/>
      <w:marTop w:val="0"/>
      <w:marBottom w:val="0"/>
      <w:divBdr>
        <w:top w:val="none" w:sz="0" w:space="0" w:color="auto"/>
        <w:left w:val="none" w:sz="0" w:space="0" w:color="auto"/>
        <w:bottom w:val="none" w:sz="0" w:space="0" w:color="auto"/>
        <w:right w:val="none" w:sz="0" w:space="0" w:color="auto"/>
      </w:divBdr>
    </w:div>
    <w:div w:id="933319749">
      <w:bodyDiv w:val="1"/>
      <w:marLeft w:val="0"/>
      <w:marRight w:val="0"/>
      <w:marTop w:val="0"/>
      <w:marBottom w:val="0"/>
      <w:divBdr>
        <w:top w:val="none" w:sz="0" w:space="0" w:color="auto"/>
        <w:left w:val="none" w:sz="0" w:space="0" w:color="auto"/>
        <w:bottom w:val="none" w:sz="0" w:space="0" w:color="auto"/>
        <w:right w:val="none" w:sz="0" w:space="0" w:color="auto"/>
      </w:divBdr>
    </w:div>
    <w:div w:id="1069108887">
      <w:bodyDiv w:val="1"/>
      <w:marLeft w:val="0"/>
      <w:marRight w:val="0"/>
      <w:marTop w:val="0"/>
      <w:marBottom w:val="0"/>
      <w:divBdr>
        <w:top w:val="none" w:sz="0" w:space="0" w:color="auto"/>
        <w:left w:val="none" w:sz="0" w:space="0" w:color="auto"/>
        <w:bottom w:val="none" w:sz="0" w:space="0" w:color="auto"/>
        <w:right w:val="none" w:sz="0" w:space="0" w:color="auto"/>
      </w:divBdr>
    </w:div>
    <w:div w:id="1154252763">
      <w:bodyDiv w:val="1"/>
      <w:marLeft w:val="0"/>
      <w:marRight w:val="0"/>
      <w:marTop w:val="0"/>
      <w:marBottom w:val="0"/>
      <w:divBdr>
        <w:top w:val="none" w:sz="0" w:space="0" w:color="auto"/>
        <w:left w:val="none" w:sz="0" w:space="0" w:color="auto"/>
        <w:bottom w:val="none" w:sz="0" w:space="0" w:color="auto"/>
        <w:right w:val="none" w:sz="0" w:space="0" w:color="auto"/>
      </w:divBdr>
    </w:div>
    <w:div w:id="1256478919">
      <w:bodyDiv w:val="1"/>
      <w:marLeft w:val="0"/>
      <w:marRight w:val="0"/>
      <w:marTop w:val="0"/>
      <w:marBottom w:val="0"/>
      <w:divBdr>
        <w:top w:val="none" w:sz="0" w:space="0" w:color="auto"/>
        <w:left w:val="none" w:sz="0" w:space="0" w:color="auto"/>
        <w:bottom w:val="none" w:sz="0" w:space="0" w:color="auto"/>
        <w:right w:val="none" w:sz="0" w:space="0" w:color="auto"/>
      </w:divBdr>
    </w:div>
    <w:div w:id="1351444612">
      <w:bodyDiv w:val="1"/>
      <w:marLeft w:val="0"/>
      <w:marRight w:val="0"/>
      <w:marTop w:val="0"/>
      <w:marBottom w:val="0"/>
      <w:divBdr>
        <w:top w:val="none" w:sz="0" w:space="0" w:color="auto"/>
        <w:left w:val="none" w:sz="0" w:space="0" w:color="auto"/>
        <w:bottom w:val="none" w:sz="0" w:space="0" w:color="auto"/>
        <w:right w:val="none" w:sz="0" w:space="0" w:color="auto"/>
      </w:divBdr>
    </w:div>
    <w:div w:id="1412701778">
      <w:bodyDiv w:val="1"/>
      <w:marLeft w:val="0"/>
      <w:marRight w:val="0"/>
      <w:marTop w:val="0"/>
      <w:marBottom w:val="0"/>
      <w:divBdr>
        <w:top w:val="none" w:sz="0" w:space="0" w:color="auto"/>
        <w:left w:val="none" w:sz="0" w:space="0" w:color="auto"/>
        <w:bottom w:val="none" w:sz="0" w:space="0" w:color="auto"/>
        <w:right w:val="none" w:sz="0" w:space="0" w:color="auto"/>
      </w:divBdr>
    </w:div>
    <w:div w:id="1685283638">
      <w:bodyDiv w:val="1"/>
      <w:marLeft w:val="0"/>
      <w:marRight w:val="0"/>
      <w:marTop w:val="0"/>
      <w:marBottom w:val="0"/>
      <w:divBdr>
        <w:top w:val="none" w:sz="0" w:space="0" w:color="auto"/>
        <w:left w:val="none" w:sz="0" w:space="0" w:color="auto"/>
        <w:bottom w:val="none" w:sz="0" w:space="0" w:color="auto"/>
        <w:right w:val="none" w:sz="0" w:space="0" w:color="auto"/>
      </w:divBdr>
    </w:div>
    <w:div w:id="1838420031">
      <w:bodyDiv w:val="1"/>
      <w:marLeft w:val="0"/>
      <w:marRight w:val="0"/>
      <w:marTop w:val="0"/>
      <w:marBottom w:val="0"/>
      <w:divBdr>
        <w:top w:val="none" w:sz="0" w:space="0" w:color="auto"/>
        <w:left w:val="none" w:sz="0" w:space="0" w:color="auto"/>
        <w:bottom w:val="none" w:sz="0" w:space="0" w:color="auto"/>
        <w:right w:val="none" w:sz="0" w:space="0" w:color="auto"/>
      </w:divBdr>
    </w:div>
    <w:div w:id="1935747480">
      <w:bodyDiv w:val="1"/>
      <w:marLeft w:val="0"/>
      <w:marRight w:val="0"/>
      <w:marTop w:val="0"/>
      <w:marBottom w:val="0"/>
      <w:divBdr>
        <w:top w:val="none" w:sz="0" w:space="0" w:color="auto"/>
        <w:left w:val="none" w:sz="0" w:space="0" w:color="auto"/>
        <w:bottom w:val="none" w:sz="0" w:space="0" w:color="auto"/>
        <w:right w:val="none" w:sz="0" w:space="0" w:color="auto"/>
      </w:divBdr>
    </w:div>
    <w:div w:id="1944191018">
      <w:bodyDiv w:val="1"/>
      <w:marLeft w:val="0"/>
      <w:marRight w:val="0"/>
      <w:marTop w:val="0"/>
      <w:marBottom w:val="0"/>
      <w:divBdr>
        <w:top w:val="none" w:sz="0" w:space="0" w:color="auto"/>
        <w:left w:val="none" w:sz="0" w:space="0" w:color="auto"/>
        <w:bottom w:val="none" w:sz="0" w:space="0" w:color="auto"/>
        <w:right w:val="none" w:sz="0" w:space="0" w:color="auto"/>
      </w:divBdr>
    </w:div>
    <w:div w:id="2012953622">
      <w:bodyDiv w:val="1"/>
      <w:marLeft w:val="0"/>
      <w:marRight w:val="0"/>
      <w:marTop w:val="0"/>
      <w:marBottom w:val="0"/>
      <w:divBdr>
        <w:top w:val="none" w:sz="0" w:space="0" w:color="auto"/>
        <w:left w:val="none" w:sz="0" w:space="0" w:color="auto"/>
        <w:bottom w:val="none" w:sz="0" w:space="0" w:color="auto"/>
        <w:right w:val="none" w:sz="0" w:space="0" w:color="auto"/>
      </w:divBdr>
    </w:div>
    <w:div w:id="208976755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84E9CE-F41C-4FFD-8849-C8151805E7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1123</Words>
  <Characters>6403</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7511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2021-10-13T00:15:00Z</dcterms:created>
  <dcterms:modified xsi:type="dcterms:W3CDTF">2022-04-26T07:00:00Z</dcterms:modified>
</cp:coreProperties>
</file>